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D8698" w14:textId="77777777" w:rsidR="00133164" w:rsidRPr="00500893" w:rsidRDefault="00133164" w:rsidP="009431F2">
      <w:pPr>
        <w:pStyle w:val="RZAnlage"/>
        <w:outlineLvl w:val="0"/>
      </w:pPr>
      <w:bookmarkStart w:id="0" w:name="_GoBack"/>
      <w:bookmarkEnd w:id="0"/>
      <w:r w:rsidRPr="00500893">
        <w:t>Anlage 12</w:t>
      </w:r>
      <w:r w:rsidR="005957CC" w:rsidRPr="00500893">
        <w:t>.</w:t>
      </w:r>
      <w:r w:rsidR="00161231" w:rsidRPr="00500893">
        <w:t>1</w:t>
      </w:r>
    </w:p>
    <w:p w14:paraId="2D313249" w14:textId="77777777" w:rsidR="00133164" w:rsidRPr="00500893" w:rsidRDefault="00133164" w:rsidP="009431F2">
      <w:pPr>
        <w:pStyle w:val="RZberschrift"/>
        <w:outlineLvl w:val="0"/>
      </w:pPr>
      <w:r w:rsidRPr="00500893">
        <w:t>Ausbildungsinhalte</w:t>
      </w:r>
    </w:p>
    <w:p w14:paraId="5362F5C8" w14:textId="77777777" w:rsidR="00BB5AD2" w:rsidRPr="00500893" w:rsidRDefault="00BB5AD2" w:rsidP="00133164">
      <w:pPr>
        <w:pStyle w:val="RZberschrift"/>
      </w:pPr>
      <w:r w:rsidRPr="00500893">
        <w:t>zum Sonderfach Innere Medizin</w:t>
      </w:r>
    </w:p>
    <w:p w14:paraId="167BDCA4" w14:textId="77777777" w:rsidR="00BB5AD2" w:rsidRPr="00500893" w:rsidRDefault="00BB5AD2" w:rsidP="00133164">
      <w:pPr>
        <w:pStyle w:val="RZberschrift"/>
      </w:pPr>
    </w:p>
    <w:p w14:paraId="28CC3108" w14:textId="77777777" w:rsidR="00BB5AD2" w:rsidRPr="00500893" w:rsidRDefault="00BB5AD2" w:rsidP="009431F2">
      <w:pPr>
        <w:pStyle w:val="RZberschrift"/>
        <w:outlineLvl w:val="0"/>
      </w:pPr>
      <w:r w:rsidRPr="00500893">
        <w:t>Sonderfach Grundausbildung (27 Monate)</w:t>
      </w:r>
    </w:p>
    <w:p w14:paraId="3C81D540" w14:textId="77777777" w:rsidR="00BB5AD2" w:rsidRPr="00500893" w:rsidRDefault="00BB5AD2" w:rsidP="00133164">
      <w:pPr>
        <w:pStyle w:val="RZberschrift"/>
        <w:rPr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00893" w:rsidRPr="00500893" w14:paraId="0D8AB567" w14:textId="77777777" w:rsidTr="00B54CDE">
        <w:tc>
          <w:tcPr>
            <w:tcW w:w="9526" w:type="dxa"/>
          </w:tcPr>
          <w:p w14:paraId="5BDECDD1" w14:textId="77777777" w:rsidR="007660BC" w:rsidRPr="00500893" w:rsidRDefault="00633AB3" w:rsidP="002628EA">
            <w:pPr>
              <w:pStyle w:val="RZABC"/>
            </w:pPr>
            <w:r w:rsidRPr="00500893">
              <w:t>A)</w:t>
            </w:r>
            <w:r w:rsidRPr="00500893">
              <w:tab/>
              <w:t>Kenntnisse</w:t>
            </w:r>
          </w:p>
        </w:tc>
      </w:tr>
      <w:tr w:rsidR="00500893" w:rsidRPr="00500893" w14:paraId="36A0727E" w14:textId="77777777" w:rsidTr="00B54CDE">
        <w:tc>
          <w:tcPr>
            <w:tcW w:w="9526" w:type="dxa"/>
          </w:tcPr>
          <w:p w14:paraId="1D5DE82B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Psychosoziale, umweltbedingte, arbeitsbedingte und interkulturelle Risiken und Erkrankungen</w:t>
            </w:r>
            <w:r w:rsidR="00E14CE7" w:rsidRPr="00500893">
              <w:t xml:space="preserve"> der Inneren Medizin und aller internistischen Teilgebiete</w:t>
            </w:r>
          </w:p>
        </w:tc>
      </w:tr>
      <w:tr w:rsidR="00500893" w:rsidRPr="00500893" w14:paraId="10CA72A2" w14:textId="77777777" w:rsidTr="00B54CDE">
        <w:tc>
          <w:tcPr>
            <w:tcW w:w="9526" w:type="dxa"/>
          </w:tcPr>
          <w:p w14:paraId="44552071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  <w:rPr>
                <w:lang w:eastAsia="de-AT"/>
              </w:rPr>
            </w:pPr>
            <w:proofErr w:type="spellStart"/>
            <w:r w:rsidRPr="00500893">
              <w:rPr>
                <w:lang w:val="en-US"/>
              </w:rPr>
              <w:t>Immunologie</w:t>
            </w:r>
            <w:proofErr w:type="spellEnd"/>
          </w:p>
        </w:tc>
      </w:tr>
      <w:tr w:rsidR="00500893" w:rsidRPr="00500893" w14:paraId="2A0F01AD" w14:textId="77777777" w:rsidTr="00B54CDE">
        <w:tc>
          <w:tcPr>
            <w:tcW w:w="9526" w:type="dxa"/>
          </w:tcPr>
          <w:p w14:paraId="419C73B0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500893">
              <w:rPr>
                <w:lang w:val="en-US"/>
              </w:rPr>
              <w:t>Humangenetik</w:t>
            </w:r>
            <w:proofErr w:type="spellEnd"/>
            <w:r w:rsidRPr="00500893">
              <w:rPr>
                <w:lang w:val="en-US"/>
              </w:rPr>
              <w:t xml:space="preserve"> </w:t>
            </w:r>
          </w:p>
        </w:tc>
      </w:tr>
      <w:tr w:rsidR="00500893" w:rsidRPr="00500893" w14:paraId="11F50AD0" w14:textId="77777777" w:rsidTr="00B54CDE">
        <w:tc>
          <w:tcPr>
            <w:tcW w:w="9526" w:type="dxa"/>
          </w:tcPr>
          <w:p w14:paraId="1CC0226A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500893">
              <w:rPr>
                <w:lang w:val="en-US"/>
              </w:rPr>
              <w:t>Nuklearmedizin</w:t>
            </w:r>
            <w:proofErr w:type="spellEnd"/>
          </w:p>
        </w:tc>
      </w:tr>
      <w:tr w:rsidR="00500893" w:rsidRPr="00500893" w14:paraId="73CE1A96" w14:textId="77777777" w:rsidTr="00B54CDE">
        <w:tc>
          <w:tcPr>
            <w:tcW w:w="9526" w:type="dxa"/>
          </w:tcPr>
          <w:p w14:paraId="00AC79ED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500893">
              <w:rPr>
                <w:lang w:val="en-US"/>
              </w:rPr>
              <w:t>Strahlenschutz</w:t>
            </w:r>
            <w:proofErr w:type="spellEnd"/>
          </w:p>
        </w:tc>
      </w:tr>
      <w:tr w:rsidR="00500893" w:rsidRPr="00500893" w14:paraId="3847D913" w14:textId="77777777" w:rsidTr="00B54CDE">
        <w:tc>
          <w:tcPr>
            <w:tcW w:w="9526" w:type="dxa"/>
          </w:tcPr>
          <w:p w14:paraId="44DEF41D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500893">
              <w:rPr>
                <w:lang w:val="en-US"/>
              </w:rPr>
              <w:t>Transplantationsnachsorge</w:t>
            </w:r>
            <w:proofErr w:type="spellEnd"/>
          </w:p>
        </w:tc>
      </w:tr>
      <w:tr w:rsidR="00500893" w:rsidRPr="00500893" w14:paraId="6307A250" w14:textId="77777777" w:rsidTr="00B54CDE">
        <w:tc>
          <w:tcPr>
            <w:tcW w:w="9526" w:type="dxa"/>
          </w:tcPr>
          <w:p w14:paraId="375F6DE4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500893">
              <w:rPr>
                <w:lang w:val="en-US"/>
              </w:rPr>
              <w:t>Densitometrie</w:t>
            </w:r>
            <w:proofErr w:type="spellEnd"/>
          </w:p>
        </w:tc>
      </w:tr>
      <w:tr w:rsidR="00500893" w:rsidRPr="00500893" w14:paraId="64D93C5B" w14:textId="77777777" w:rsidTr="00B54CDE">
        <w:tc>
          <w:tcPr>
            <w:tcW w:w="9526" w:type="dxa"/>
          </w:tcPr>
          <w:p w14:paraId="36EAB2C7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500893">
              <w:rPr>
                <w:lang w:val="en-US"/>
              </w:rPr>
              <w:t>Interventionelle</w:t>
            </w:r>
            <w:proofErr w:type="spellEnd"/>
            <w:r w:rsidRPr="00500893">
              <w:rPr>
                <w:lang w:val="en-US"/>
              </w:rPr>
              <w:t xml:space="preserve"> </w:t>
            </w:r>
            <w:proofErr w:type="spellStart"/>
            <w:r w:rsidRPr="00500893">
              <w:rPr>
                <w:lang w:val="en-US"/>
              </w:rPr>
              <w:t>Techniken</w:t>
            </w:r>
            <w:proofErr w:type="spellEnd"/>
            <w:r w:rsidRPr="00500893">
              <w:rPr>
                <w:lang w:val="en-US"/>
              </w:rPr>
              <w:t xml:space="preserve"> und </w:t>
            </w:r>
            <w:proofErr w:type="spellStart"/>
            <w:r w:rsidRPr="00500893">
              <w:rPr>
                <w:lang w:val="en-US"/>
              </w:rPr>
              <w:t>Angiographien</w:t>
            </w:r>
            <w:proofErr w:type="spellEnd"/>
          </w:p>
        </w:tc>
      </w:tr>
      <w:tr w:rsidR="00500893" w:rsidRPr="00500893" w14:paraId="37CFFD2F" w14:textId="77777777" w:rsidTr="00B54CDE">
        <w:tc>
          <w:tcPr>
            <w:tcW w:w="9526" w:type="dxa"/>
          </w:tcPr>
          <w:p w14:paraId="7CED5482" w14:textId="77777777" w:rsidR="007660BC" w:rsidRPr="00500893" w:rsidRDefault="00A44EEE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proofErr w:type="spellStart"/>
            <w:r w:rsidRPr="00500893">
              <w:rPr>
                <w:lang w:val="en-US"/>
              </w:rPr>
              <w:t>Psychosomatische</w:t>
            </w:r>
            <w:proofErr w:type="spellEnd"/>
            <w:r w:rsidRPr="00500893">
              <w:rPr>
                <w:lang w:val="en-US"/>
              </w:rPr>
              <w:t xml:space="preserve"> </w:t>
            </w:r>
            <w:proofErr w:type="spellStart"/>
            <w:r w:rsidRPr="00500893">
              <w:rPr>
                <w:lang w:val="en-US"/>
              </w:rPr>
              <w:t>Medizin</w:t>
            </w:r>
            <w:proofErr w:type="spellEnd"/>
            <w:r w:rsidRPr="00500893">
              <w:rPr>
                <w:lang w:val="en-US"/>
              </w:rPr>
              <w:t xml:space="preserve"> </w:t>
            </w:r>
            <w:r w:rsidR="007660BC" w:rsidRPr="00500893">
              <w:rPr>
                <w:lang w:val="en-US"/>
              </w:rPr>
              <w:t xml:space="preserve"> </w:t>
            </w:r>
          </w:p>
        </w:tc>
      </w:tr>
      <w:tr w:rsidR="00500893" w:rsidRPr="00500893" w14:paraId="048CC765" w14:textId="77777777" w:rsidTr="00B54CDE">
        <w:tc>
          <w:tcPr>
            <w:tcW w:w="9526" w:type="dxa"/>
          </w:tcPr>
          <w:p w14:paraId="4130B496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Gesundheitsberatung, Prävention, Vorsorgemedizin</w:t>
            </w:r>
            <w:r w:rsidR="00F23BAF" w:rsidRPr="00500893">
              <w:t xml:space="preserve">, Impfwesen und gesundheitliche </w:t>
            </w:r>
            <w:r w:rsidRPr="00500893">
              <w:t>Aufklärung</w:t>
            </w:r>
          </w:p>
        </w:tc>
      </w:tr>
      <w:tr w:rsidR="00500893" w:rsidRPr="00500893" w14:paraId="121C2CA3" w14:textId="77777777" w:rsidTr="00B54CDE">
        <w:tc>
          <w:tcPr>
            <w:tcW w:w="9526" w:type="dxa"/>
          </w:tcPr>
          <w:p w14:paraId="27CA2C8F" w14:textId="77777777" w:rsidR="007660BC" w:rsidRPr="00500893" w:rsidRDefault="009431F2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Labortechnisch gestützte</w:t>
            </w:r>
            <w:r w:rsidR="007660BC" w:rsidRPr="00500893">
              <w:t xml:space="preserve"> Nachweisverfahren mit visueller oder apparativer Auswertung</w:t>
            </w:r>
          </w:p>
        </w:tc>
      </w:tr>
      <w:tr w:rsidR="00500893" w:rsidRPr="00500893" w14:paraId="56CA1842" w14:textId="77777777" w:rsidTr="00B54CDE">
        <w:tc>
          <w:tcPr>
            <w:tcW w:w="9526" w:type="dxa"/>
          </w:tcPr>
          <w:p w14:paraId="5DE93604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 xml:space="preserve">Psychogene Symptome, </w:t>
            </w:r>
            <w:proofErr w:type="spellStart"/>
            <w:r w:rsidRPr="00500893">
              <w:t>somatopsychische</w:t>
            </w:r>
            <w:proofErr w:type="spellEnd"/>
            <w:r w:rsidRPr="00500893">
              <w:t xml:space="preserve"> Reaktionen und psychosoziale Zusamm</w:t>
            </w:r>
            <w:r w:rsidR="009431F2" w:rsidRPr="00500893">
              <w:t>enhänge</w:t>
            </w:r>
            <w:r w:rsidRPr="00500893">
              <w:t xml:space="preserve"> einschließlich der Krisenintervention sowie der Grundzüge der Beratung und Führung Suchtkranker</w:t>
            </w:r>
          </w:p>
        </w:tc>
      </w:tr>
      <w:tr w:rsidR="00500893" w:rsidRPr="00500893" w14:paraId="16C9F798" w14:textId="77777777" w:rsidTr="00B54CDE">
        <w:tc>
          <w:tcPr>
            <w:tcW w:w="9526" w:type="dxa"/>
          </w:tcPr>
          <w:p w14:paraId="22118FE5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Einschlägige Rechtsvorschriften für die Ausübung des ärztlichen Berufes, insbesondere betreffend das Sozial-,</w:t>
            </w:r>
            <w:r w:rsidR="009431F2" w:rsidRPr="00500893">
              <w:t xml:space="preserve"> Fürsorge- und Gesundheitswesen</w:t>
            </w:r>
            <w:r w:rsidRPr="00500893">
              <w:t xml:space="preserve"> einschließlich entsprechender Institutionenkunde des österreichischen Gesundheitswesens und des Sozialversicherungssystems</w:t>
            </w:r>
          </w:p>
        </w:tc>
      </w:tr>
      <w:tr w:rsidR="00500893" w:rsidRPr="00500893" w14:paraId="078FD740" w14:textId="77777777" w:rsidTr="00B54CDE">
        <w:tc>
          <w:tcPr>
            <w:tcW w:w="9526" w:type="dxa"/>
          </w:tcPr>
          <w:p w14:paraId="5D2C4CEC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Grundlagen der Dokumentation und Arzthaftung</w:t>
            </w:r>
          </w:p>
        </w:tc>
      </w:tr>
      <w:tr w:rsidR="00500893" w:rsidRPr="00500893" w14:paraId="4A1C76EF" w14:textId="77777777" w:rsidTr="00B54CDE">
        <w:tc>
          <w:tcPr>
            <w:tcW w:w="9526" w:type="dxa"/>
          </w:tcPr>
          <w:p w14:paraId="344159BD" w14:textId="4F165A42" w:rsidR="007660BC" w:rsidRPr="00500893" w:rsidRDefault="007660BC" w:rsidP="002348D5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 xml:space="preserve">Maßnahmen zur </w:t>
            </w:r>
            <w:r w:rsidR="009431F2" w:rsidRPr="00500893">
              <w:t>Patient</w:t>
            </w:r>
            <w:r w:rsidR="002348D5" w:rsidRPr="00500893">
              <w:t>innen- und Patienten</w:t>
            </w:r>
            <w:r w:rsidRPr="00500893">
              <w:t xml:space="preserve">sicherheit </w:t>
            </w:r>
          </w:p>
        </w:tc>
      </w:tr>
      <w:tr w:rsidR="00500893" w:rsidRPr="00500893" w14:paraId="738967CA" w14:textId="77777777" w:rsidTr="00B54CDE">
        <w:tc>
          <w:tcPr>
            <w:tcW w:w="9526" w:type="dxa"/>
          </w:tcPr>
          <w:p w14:paraId="410B8F68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 xml:space="preserve">Betreuung von Menschen mit besonderen Bedürfnissen </w:t>
            </w:r>
          </w:p>
        </w:tc>
      </w:tr>
      <w:tr w:rsidR="00500893" w:rsidRPr="00500893" w14:paraId="631DE93E" w14:textId="77777777" w:rsidTr="00B54CDE">
        <w:tc>
          <w:tcPr>
            <w:tcW w:w="9526" w:type="dxa"/>
          </w:tcPr>
          <w:p w14:paraId="795F9682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 xml:space="preserve">Palliativmedizin </w:t>
            </w:r>
          </w:p>
        </w:tc>
      </w:tr>
      <w:tr w:rsidR="00500893" w:rsidRPr="00500893" w14:paraId="7D2F21BA" w14:textId="77777777" w:rsidTr="00B54CDE">
        <w:tc>
          <w:tcPr>
            <w:tcW w:w="9526" w:type="dxa"/>
          </w:tcPr>
          <w:p w14:paraId="0D89DEA5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 xml:space="preserve">Geriatrie </w:t>
            </w:r>
          </w:p>
        </w:tc>
      </w:tr>
      <w:tr w:rsidR="00500893" w:rsidRPr="00500893" w14:paraId="3B7ECC14" w14:textId="77777777" w:rsidTr="00B54CDE">
        <w:tc>
          <w:tcPr>
            <w:tcW w:w="9526" w:type="dxa"/>
          </w:tcPr>
          <w:p w14:paraId="142DC8D8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Grundlagen der multidisziplinären Koordination und Kooperation, insbesondere mit anderen Gesundheitsberufen und Möglichkeiten der Rehabilitation</w:t>
            </w:r>
          </w:p>
        </w:tc>
      </w:tr>
      <w:tr w:rsidR="00500893" w:rsidRPr="00500893" w14:paraId="4FBA4F6C" w14:textId="77777777" w:rsidTr="00B54CDE">
        <w:tc>
          <w:tcPr>
            <w:tcW w:w="9526" w:type="dxa"/>
          </w:tcPr>
          <w:p w14:paraId="0A67EB4B" w14:textId="77777777" w:rsidR="007660BC" w:rsidRPr="00500893" w:rsidRDefault="00F43B7A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G</w:t>
            </w:r>
            <w:r w:rsidR="007660BC" w:rsidRPr="00500893">
              <w:t xml:space="preserve">esundheitsökonomische Auswirkungen ärztlichen Handelns </w:t>
            </w:r>
          </w:p>
        </w:tc>
      </w:tr>
      <w:tr w:rsidR="00500893" w:rsidRPr="00500893" w14:paraId="5AE61290" w14:textId="77777777" w:rsidTr="00B54CDE">
        <w:tc>
          <w:tcPr>
            <w:tcW w:w="9526" w:type="dxa"/>
          </w:tcPr>
          <w:p w14:paraId="3985BE66" w14:textId="77777777" w:rsidR="007660BC" w:rsidRPr="00500893" w:rsidRDefault="007660BC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Ethik ärztlichen Handelns</w:t>
            </w:r>
          </w:p>
        </w:tc>
      </w:tr>
      <w:tr w:rsidR="00C3067E" w:rsidRPr="00500893" w14:paraId="3E9F7642" w14:textId="77777777" w:rsidTr="00B54CDE">
        <w:tc>
          <w:tcPr>
            <w:tcW w:w="9526" w:type="dxa"/>
          </w:tcPr>
          <w:p w14:paraId="47631167" w14:textId="77777777" w:rsidR="00C3067E" w:rsidRPr="00500893" w:rsidRDefault="00C3067E" w:rsidP="002628EA">
            <w:pPr>
              <w:pStyle w:val="RZText"/>
              <w:numPr>
                <w:ilvl w:val="0"/>
                <w:numId w:val="26"/>
              </w:numPr>
              <w:ind w:left="425" w:hanging="425"/>
            </w:pPr>
            <w:r w:rsidRPr="00500893">
              <w:t>Schmerz</w:t>
            </w:r>
            <w:r w:rsidR="00521721" w:rsidRPr="00500893">
              <w:t>therapie</w:t>
            </w:r>
          </w:p>
        </w:tc>
      </w:tr>
    </w:tbl>
    <w:p w14:paraId="068893A7" w14:textId="77777777" w:rsidR="00B54CDE" w:rsidRPr="00500893" w:rsidRDefault="00B54CDE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00893" w:rsidRPr="00500893" w14:paraId="34141AE4" w14:textId="77777777" w:rsidTr="00B54CDE">
        <w:tc>
          <w:tcPr>
            <w:tcW w:w="9526" w:type="dxa"/>
          </w:tcPr>
          <w:p w14:paraId="409520B2" w14:textId="77777777" w:rsidR="007660BC" w:rsidRPr="00500893" w:rsidRDefault="007660BC" w:rsidP="0021350C">
            <w:pPr>
              <w:pStyle w:val="RZABC"/>
            </w:pPr>
            <w:r w:rsidRPr="00500893">
              <w:t>B)</w:t>
            </w:r>
            <w:r w:rsidRPr="00500893">
              <w:tab/>
              <w:t>Erfahrungen</w:t>
            </w:r>
          </w:p>
        </w:tc>
      </w:tr>
      <w:tr w:rsidR="00500893" w:rsidRPr="00500893" w14:paraId="14B0E81C" w14:textId="77777777" w:rsidTr="00B54CDE">
        <w:tc>
          <w:tcPr>
            <w:tcW w:w="9526" w:type="dxa"/>
          </w:tcPr>
          <w:p w14:paraId="02586896" w14:textId="77777777" w:rsidR="007660BC" w:rsidRPr="00500893" w:rsidRDefault="00161231" w:rsidP="002628EA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>Innere</w:t>
            </w:r>
            <w:r w:rsidR="007660BC" w:rsidRPr="00500893">
              <w:rPr>
                <w:rFonts w:eastAsia="Times New Roman"/>
                <w:szCs w:val="20"/>
              </w:rPr>
              <w:t xml:space="preserve"> Medizin mit besonderer Berücksichtigung von Ätiologie, Symptomatologie, </w:t>
            </w:r>
            <w:r w:rsidR="007660BC" w:rsidRPr="00500893">
              <w:t>Anamneseerhebung</w:t>
            </w:r>
            <w:r w:rsidR="007660BC" w:rsidRPr="00500893">
              <w:rPr>
                <w:rFonts w:eastAsia="Times New Roman"/>
                <w:szCs w:val="20"/>
              </w:rPr>
              <w:t xml:space="preserve"> und Exploration, Diagnostik und Differen</w:t>
            </w:r>
            <w:r w:rsidR="009431F2" w:rsidRPr="00500893">
              <w:rPr>
                <w:rFonts w:eastAsia="Times New Roman"/>
                <w:szCs w:val="20"/>
              </w:rPr>
              <w:t>t</w:t>
            </w:r>
            <w:r w:rsidR="007660BC" w:rsidRPr="00500893">
              <w:rPr>
                <w:rFonts w:eastAsia="Times New Roman"/>
                <w:szCs w:val="20"/>
              </w:rPr>
              <w:t>ial</w:t>
            </w:r>
            <w:r w:rsidR="009431F2" w:rsidRPr="00500893">
              <w:rPr>
                <w:rFonts w:eastAsia="Times New Roman"/>
                <w:szCs w:val="20"/>
              </w:rPr>
              <w:t>diagnostik innerer Erkrankungen</w:t>
            </w:r>
            <w:r w:rsidR="007660BC" w:rsidRPr="00500893">
              <w:rPr>
                <w:rFonts w:eastAsia="Times New Roman"/>
                <w:szCs w:val="20"/>
              </w:rPr>
              <w:t xml:space="preserve"> sowie Anatomie, Physiologie, Pathologie, Pathophysiologie, Pharmakologie</w:t>
            </w:r>
          </w:p>
        </w:tc>
      </w:tr>
      <w:tr w:rsidR="00500893" w:rsidRPr="00500893" w14:paraId="38EE23FA" w14:textId="77777777" w:rsidTr="00B54CDE">
        <w:tc>
          <w:tcPr>
            <w:tcW w:w="9526" w:type="dxa"/>
          </w:tcPr>
          <w:p w14:paraId="61C534B1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>Grundlegenden</w:t>
            </w:r>
            <w:r w:rsidRPr="00500893">
              <w:t xml:space="preserve"> </w:t>
            </w:r>
            <w:r w:rsidRPr="00500893">
              <w:rPr>
                <w:rFonts w:eastAsia="Times New Roman"/>
                <w:szCs w:val="20"/>
              </w:rPr>
              <w:t>Erfahrungen</w:t>
            </w:r>
            <w:r w:rsidRPr="00500893">
              <w:t xml:space="preserve"> in den Kernfächern</w:t>
            </w:r>
            <w:r w:rsidR="00663F0C" w:rsidRPr="00500893">
              <w:t>:</w:t>
            </w:r>
          </w:p>
          <w:p w14:paraId="658355D2" w14:textId="77777777" w:rsidR="007660BC" w:rsidRPr="00500893" w:rsidRDefault="007660BC" w:rsidP="00C2045B">
            <w:pPr>
              <w:pStyle w:val="RZTextAufzhlung"/>
            </w:pPr>
            <w:proofErr w:type="spellStart"/>
            <w:r w:rsidRPr="00500893">
              <w:t>Angiologie</w:t>
            </w:r>
            <w:proofErr w:type="spellEnd"/>
          </w:p>
          <w:p w14:paraId="7A804C3A" w14:textId="27916D59" w:rsidR="007660BC" w:rsidRPr="00500893" w:rsidRDefault="007660BC" w:rsidP="00C2045B">
            <w:pPr>
              <w:pStyle w:val="RZTextAufzhlung"/>
            </w:pPr>
            <w:r w:rsidRPr="00500893">
              <w:t>Endokrinologie, Diabetolog</w:t>
            </w:r>
            <w:r w:rsidR="009431F2" w:rsidRPr="00500893">
              <w:t>ie und Stoffwechselerkrankungen inkl.</w:t>
            </w:r>
            <w:r w:rsidRPr="00500893">
              <w:t xml:space="preserve"> Durchführung und Dokumentation von Diabetiker</w:t>
            </w:r>
            <w:r w:rsidR="002348D5" w:rsidRPr="00500893">
              <w:t>innen-und Diabetiker</w:t>
            </w:r>
            <w:r w:rsidRPr="00500893">
              <w:t>behandlungen</w:t>
            </w:r>
          </w:p>
          <w:p w14:paraId="26F93F56" w14:textId="77777777" w:rsidR="007660BC" w:rsidRPr="00500893" w:rsidRDefault="007660BC" w:rsidP="00C2045B">
            <w:pPr>
              <w:pStyle w:val="RZTextAufzhlung"/>
            </w:pPr>
            <w:r w:rsidRPr="00500893">
              <w:t>Gastroenterologie und Hepatologie</w:t>
            </w:r>
          </w:p>
          <w:p w14:paraId="42FFA03B" w14:textId="77777777" w:rsidR="007660BC" w:rsidRPr="00500893" w:rsidRDefault="007660BC" w:rsidP="00C2045B">
            <w:pPr>
              <w:pStyle w:val="RZTextAufzhlung"/>
            </w:pPr>
            <w:r w:rsidRPr="00500893">
              <w:t>Hämat</w:t>
            </w:r>
            <w:r w:rsidR="009431F2" w:rsidRPr="00500893">
              <w:t>ologie –</w:t>
            </w:r>
            <w:r w:rsidRPr="00500893">
              <w:t xml:space="preserve"> internistische Onkologie </w:t>
            </w:r>
          </w:p>
          <w:p w14:paraId="63B2D70A" w14:textId="77777777" w:rsidR="007660BC" w:rsidRPr="00500893" w:rsidRDefault="007660BC" w:rsidP="00C2045B">
            <w:pPr>
              <w:pStyle w:val="RZTextAufzhlung"/>
            </w:pPr>
            <w:proofErr w:type="spellStart"/>
            <w:r w:rsidRPr="00500893">
              <w:t>Infektio</w:t>
            </w:r>
            <w:r w:rsidR="00C11B5B" w:rsidRPr="00500893">
              <w:t>logie</w:t>
            </w:r>
            <w:proofErr w:type="spellEnd"/>
          </w:p>
          <w:p w14:paraId="5EF09224" w14:textId="77777777" w:rsidR="007660BC" w:rsidRPr="00500893" w:rsidRDefault="007660BC" w:rsidP="00C2045B">
            <w:pPr>
              <w:pStyle w:val="RZTextAufzhlung"/>
            </w:pPr>
            <w:r w:rsidRPr="00500893">
              <w:t>Intensivmedizin</w:t>
            </w:r>
          </w:p>
          <w:p w14:paraId="4E23646A" w14:textId="77777777" w:rsidR="007660BC" w:rsidRPr="00500893" w:rsidRDefault="007660BC" w:rsidP="00C2045B">
            <w:pPr>
              <w:pStyle w:val="RZTextAufzhlung"/>
            </w:pPr>
            <w:r w:rsidRPr="00500893">
              <w:lastRenderedPageBreak/>
              <w:t>Kardiologie</w:t>
            </w:r>
          </w:p>
          <w:p w14:paraId="3ED02195" w14:textId="77777777" w:rsidR="007660BC" w:rsidRPr="00500893" w:rsidRDefault="007660BC" w:rsidP="00C2045B">
            <w:pPr>
              <w:pStyle w:val="RZTextAufzhlung"/>
            </w:pPr>
            <w:r w:rsidRPr="00500893">
              <w:t>Nephrologie</w:t>
            </w:r>
          </w:p>
          <w:p w14:paraId="51A51A42" w14:textId="77777777" w:rsidR="007660BC" w:rsidRPr="00500893" w:rsidRDefault="007660BC" w:rsidP="00C2045B">
            <w:pPr>
              <w:pStyle w:val="RZTextAufzhlung"/>
            </w:pPr>
            <w:r w:rsidRPr="00500893">
              <w:t>Pneumologie</w:t>
            </w:r>
          </w:p>
          <w:p w14:paraId="45ED3A9B" w14:textId="77777777" w:rsidR="007660BC" w:rsidRPr="00500893" w:rsidRDefault="007660BC" w:rsidP="00C2045B">
            <w:pPr>
              <w:pStyle w:val="RZTextAufzhlung"/>
            </w:pPr>
            <w:r w:rsidRPr="00500893">
              <w:t xml:space="preserve">Rheumatologie </w:t>
            </w:r>
          </w:p>
        </w:tc>
      </w:tr>
      <w:tr w:rsidR="00500893" w:rsidRPr="00500893" w14:paraId="115A8FE2" w14:textId="77777777" w:rsidTr="00B54CDE">
        <w:tc>
          <w:tcPr>
            <w:tcW w:w="9526" w:type="dxa"/>
          </w:tcPr>
          <w:p w14:paraId="22E6F53B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lastRenderedPageBreak/>
              <w:t>Klinische Pharmakologie</w:t>
            </w:r>
          </w:p>
        </w:tc>
      </w:tr>
      <w:tr w:rsidR="00500893" w:rsidRPr="00500893" w14:paraId="13A25806" w14:textId="77777777" w:rsidTr="00B54CDE">
        <w:tc>
          <w:tcPr>
            <w:tcW w:w="9526" w:type="dxa"/>
          </w:tcPr>
          <w:p w14:paraId="5A4E9476" w14:textId="77777777" w:rsidR="007660BC" w:rsidRPr="00500893" w:rsidRDefault="00C11B5B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Fachspezifische </w:t>
            </w:r>
            <w:r w:rsidR="007660BC" w:rsidRPr="00500893">
              <w:rPr>
                <w:rFonts w:eastAsia="Times New Roman"/>
                <w:szCs w:val="20"/>
              </w:rPr>
              <w:t>Geriatrie</w:t>
            </w:r>
          </w:p>
        </w:tc>
      </w:tr>
      <w:tr w:rsidR="00500893" w:rsidRPr="00500893" w14:paraId="6277DD7A" w14:textId="77777777" w:rsidTr="00B54CDE">
        <w:tc>
          <w:tcPr>
            <w:tcW w:w="9526" w:type="dxa"/>
          </w:tcPr>
          <w:p w14:paraId="561799E6" w14:textId="77777777" w:rsidR="007660BC" w:rsidRPr="00500893" w:rsidRDefault="00C11B5B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Fachspezifische </w:t>
            </w:r>
            <w:r w:rsidR="007660BC" w:rsidRPr="00500893">
              <w:rPr>
                <w:rFonts w:eastAsia="Times New Roman"/>
                <w:szCs w:val="20"/>
              </w:rPr>
              <w:t>Palliativmedizin</w:t>
            </w:r>
          </w:p>
        </w:tc>
      </w:tr>
      <w:tr w:rsidR="00500893" w:rsidRPr="00500893" w14:paraId="46B0CA30" w14:textId="77777777" w:rsidTr="00B54CDE">
        <w:tc>
          <w:tcPr>
            <w:tcW w:w="9526" w:type="dxa"/>
          </w:tcPr>
          <w:p w14:paraId="2B7871C1" w14:textId="77777777" w:rsidR="007660BC" w:rsidRPr="00500893" w:rsidRDefault="00C11B5B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Fachspezifische p</w:t>
            </w:r>
            <w:r w:rsidR="007660BC" w:rsidRPr="00500893">
              <w:rPr>
                <w:rFonts w:eastAsia="Times New Roman"/>
                <w:szCs w:val="20"/>
              </w:rPr>
              <w:t>sychosomati</w:t>
            </w:r>
            <w:r w:rsidR="00C832E0" w:rsidRPr="00500893">
              <w:rPr>
                <w:rFonts w:eastAsia="Times New Roman"/>
                <w:szCs w:val="20"/>
              </w:rPr>
              <w:t>sche Medizin</w:t>
            </w:r>
            <w:r w:rsidR="007660BC" w:rsidRPr="00500893">
              <w:rPr>
                <w:rFonts w:eastAsia="Times New Roman"/>
                <w:szCs w:val="20"/>
              </w:rPr>
              <w:t xml:space="preserve"> </w:t>
            </w:r>
          </w:p>
        </w:tc>
      </w:tr>
      <w:tr w:rsidR="00500893" w:rsidRPr="00500893" w14:paraId="2445ED3F" w14:textId="77777777" w:rsidTr="00B54CDE">
        <w:tc>
          <w:tcPr>
            <w:tcW w:w="9526" w:type="dxa"/>
          </w:tcPr>
          <w:p w14:paraId="07495B73" w14:textId="77777777" w:rsidR="007660BC" w:rsidRPr="00500893" w:rsidRDefault="002202A6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</w:t>
            </w:r>
            <w:r w:rsidR="007660BC" w:rsidRPr="00500893">
              <w:rPr>
                <w:rFonts w:eastAsia="Times New Roman"/>
                <w:szCs w:val="20"/>
              </w:rPr>
              <w:t xml:space="preserve">nternistisch präoperative Beurteilung </w:t>
            </w:r>
          </w:p>
        </w:tc>
      </w:tr>
      <w:tr w:rsidR="00500893" w:rsidRPr="00500893" w14:paraId="2C8E45BB" w14:textId="77777777" w:rsidTr="00B54CDE">
        <w:tc>
          <w:tcPr>
            <w:tcW w:w="9526" w:type="dxa"/>
          </w:tcPr>
          <w:p w14:paraId="29AB52A5" w14:textId="77777777" w:rsidR="007660BC" w:rsidRPr="00500893" w:rsidRDefault="007660BC" w:rsidP="00F10D03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Indikationsstellung, sachgerechte Probengewinnung und</w:t>
            </w:r>
            <w:r w:rsidR="009431F2" w:rsidRPr="00500893">
              <w:rPr>
                <w:rFonts w:eastAsia="Times New Roman"/>
                <w:szCs w:val="20"/>
              </w:rPr>
              <w:t xml:space="preserve"> </w:t>
            </w:r>
            <w:r w:rsidRPr="00500893">
              <w:rPr>
                <w:rFonts w:eastAsia="Times New Roman"/>
                <w:szCs w:val="20"/>
              </w:rPr>
              <w:t>-behandlung für Laboruntersuchungen und Einordnung der Ergebnisse in das jeweilige Krankheitsgebiet, Durchführung von fachspezifischen Funktionstests</w:t>
            </w:r>
          </w:p>
        </w:tc>
      </w:tr>
      <w:tr w:rsidR="00500893" w:rsidRPr="00500893" w14:paraId="06C61002" w14:textId="77777777" w:rsidTr="00B54CDE">
        <w:tc>
          <w:tcPr>
            <w:tcW w:w="9526" w:type="dxa"/>
          </w:tcPr>
          <w:p w14:paraId="6915DCD7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Grundlagen hereditärer Krankheitsbilder einschließlich der Indikationsstellung für eine humangenetische Beratung</w:t>
            </w:r>
          </w:p>
        </w:tc>
      </w:tr>
      <w:tr w:rsidR="00500893" w:rsidRPr="00500893" w14:paraId="559C4988" w14:textId="77777777" w:rsidTr="00B54CDE">
        <w:tc>
          <w:tcPr>
            <w:tcW w:w="9526" w:type="dxa"/>
          </w:tcPr>
          <w:p w14:paraId="7760BF6A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Suchterkrankun</w:t>
            </w:r>
            <w:r w:rsidR="00DA1776" w:rsidRPr="00500893">
              <w:rPr>
                <w:rFonts w:eastAsia="Times New Roman"/>
                <w:szCs w:val="20"/>
              </w:rPr>
              <w:t>gen und deren interdisziplinäre</w:t>
            </w:r>
            <w:r w:rsidRPr="00500893">
              <w:rPr>
                <w:rFonts w:eastAsia="Times New Roman"/>
                <w:szCs w:val="20"/>
              </w:rPr>
              <w:t xml:space="preserve"> Betreuung</w:t>
            </w:r>
          </w:p>
        </w:tc>
      </w:tr>
      <w:tr w:rsidR="00500893" w:rsidRPr="00500893" w14:paraId="75D57EEF" w14:textId="77777777" w:rsidTr="00B54CDE">
        <w:tc>
          <w:tcPr>
            <w:tcW w:w="9526" w:type="dxa"/>
          </w:tcPr>
          <w:p w14:paraId="67BDC257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Gesundheitsberatun</w:t>
            </w:r>
            <w:r w:rsidR="0092574C" w:rsidRPr="00500893">
              <w:rPr>
                <w:rFonts w:eastAsia="Times New Roman"/>
                <w:szCs w:val="20"/>
              </w:rPr>
              <w:t xml:space="preserve">g, Prävention, fachspezifische </w:t>
            </w:r>
            <w:r w:rsidRPr="00500893">
              <w:rPr>
                <w:rFonts w:eastAsia="Times New Roman"/>
                <w:szCs w:val="20"/>
              </w:rPr>
              <w:t>Vorsorgemedizin</w:t>
            </w:r>
            <w:r w:rsidR="007B522E" w:rsidRPr="00500893">
              <w:rPr>
                <w:rFonts w:eastAsia="Times New Roman"/>
                <w:szCs w:val="20"/>
              </w:rPr>
              <w:t>, Impfwesen und gesundheitliche</w:t>
            </w:r>
            <w:r w:rsidRPr="00500893">
              <w:rPr>
                <w:rFonts w:eastAsia="Times New Roman"/>
                <w:szCs w:val="20"/>
              </w:rPr>
              <w:t xml:space="preserve"> Aufklärung</w:t>
            </w:r>
          </w:p>
        </w:tc>
      </w:tr>
      <w:tr w:rsidR="00500893" w:rsidRPr="00500893" w14:paraId="5F58FA95" w14:textId="77777777" w:rsidTr="00B54CDE">
        <w:tc>
          <w:tcPr>
            <w:tcW w:w="9526" w:type="dxa"/>
          </w:tcPr>
          <w:p w14:paraId="1A739648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Ernährungsbedingte Gesundheitsstörungen einsc</w:t>
            </w:r>
            <w:r w:rsidR="009431F2" w:rsidRPr="00500893">
              <w:rPr>
                <w:rFonts w:eastAsia="Times New Roman"/>
                <w:szCs w:val="20"/>
              </w:rPr>
              <w:t>hließlich diätetischer Beratung</w:t>
            </w:r>
            <w:r w:rsidRPr="00500893">
              <w:rPr>
                <w:rFonts w:eastAsia="Times New Roman"/>
                <w:szCs w:val="20"/>
              </w:rPr>
              <w:t xml:space="preserve"> sowie Beratung und Schulung</w:t>
            </w:r>
          </w:p>
        </w:tc>
      </w:tr>
      <w:tr w:rsidR="00500893" w:rsidRPr="00500893" w14:paraId="447CEE9A" w14:textId="77777777" w:rsidTr="00B54CDE">
        <w:tc>
          <w:tcPr>
            <w:tcW w:w="9526" w:type="dxa"/>
          </w:tcPr>
          <w:p w14:paraId="73920955" w14:textId="77777777" w:rsidR="007660BC" w:rsidRPr="00500893" w:rsidRDefault="007660BC" w:rsidP="009431F2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Erkenn</w:t>
            </w:r>
            <w:r w:rsidR="009431F2" w:rsidRPr="00500893">
              <w:rPr>
                <w:rFonts w:eastAsia="Times New Roman"/>
                <w:szCs w:val="20"/>
              </w:rPr>
              <w:t>en</w:t>
            </w:r>
            <w:r w:rsidRPr="00500893">
              <w:rPr>
                <w:rFonts w:eastAsia="Times New Roman"/>
                <w:szCs w:val="20"/>
              </w:rPr>
              <w:t xml:space="preserve"> und Behandlung akuter Notfälle einschließlich lebensrettender Maßnahmen zur Aufrechterhaltung von Vitalfunktionen und Wiederbelebung</w:t>
            </w:r>
          </w:p>
        </w:tc>
      </w:tr>
      <w:tr w:rsidR="00500893" w:rsidRPr="00500893" w14:paraId="5DAF04A9" w14:textId="77777777" w:rsidTr="00B54CDE">
        <w:tc>
          <w:tcPr>
            <w:tcW w:w="9526" w:type="dxa"/>
          </w:tcPr>
          <w:p w14:paraId="07DA5301" w14:textId="6CB76AFE" w:rsidR="007660BC" w:rsidRPr="00500893" w:rsidRDefault="007660BC" w:rsidP="002348D5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Information und Kommunikation mit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</w:t>
            </w:r>
            <w:r w:rsidR="00AE4ED3" w:rsidRPr="00500893">
              <w:rPr>
                <w:rFonts w:eastAsia="Times New Roman"/>
                <w:szCs w:val="20"/>
              </w:rPr>
              <w:t xml:space="preserve">und Angehörigen </w:t>
            </w:r>
            <w:r w:rsidRPr="00500893">
              <w:rPr>
                <w:rFonts w:eastAsia="Times New Roman"/>
                <w:szCs w:val="20"/>
              </w:rPr>
              <w:t xml:space="preserve">über Vorbereitung, Indikation, Durchführung und Risiken von </w:t>
            </w:r>
            <w:r w:rsidR="007B522E" w:rsidRPr="00500893">
              <w:rPr>
                <w:rFonts w:eastAsia="Times New Roman"/>
                <w:szCs w:val="20"/>
              </w:rPr>
              <w:t>Untersuchungen und Behandlungen</w:t>
            </w:r>
          </w:p>
        </w:tc>
      </w:tr>
      <w:tr w:rsidR="00500893" w:rsidRPr="00500893" w14:paraId="634B091B" w14:textId="77777777" w:rsidTr="00B54CDE">
        <w:tc>
          <w:tcPr>
            <w:tcW w:w="9526" w:type="dxa"/>
          </w:tcPr>
          <w:p w14:paraId="1E52A32F" w14:textId="77777777" w:rsidR="007660BC" w:rsidRPr="00500893" w:rsidRDefault="00161231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Schriftliche</w:t>
            </w:r>
            <w:r w:rsidR="007660BC" w:rsidRPr="00500893">
              <w:rPr>
                <w:rFonts w:eastAsia="Times New Roman"/>
                <w:szCs w:val="20"/>
              </w:rPr>
              <w:t xml:space="preserve"> Zusammenfassung, Dokumentation und Be</w:t>
            </w:r>
            <w:r w:rsidR="009431F2" w:rsidRPr="00500893">
              <w:rPr>
                <w:rFonts w:eastAsia="Times New Roman"/>
                <w:szCs w:val="20"/>
              </w:rPr>
              <w:t>wertung von Krankheitsverläufen</w:t>
            </w:r>
            <w:r w:rsidR="007660BC" w:rsidRPr="00500893">
              <w:rPr>
                <w:rFonts w:eastAsia="Times New Roman"/>
                <w:szCs w:val="20"/>
              </w:rPr>
              <w:t xml:space="preserve"> sowie der sich daraus ergebenden Prognosen (Fähigkeit zur Erstellung von Attest</w:t>
            </w:r>
            <w:r w:rsidR="00663F0C" w:rsidRPr="00500893">
              <w:rPr>
                <w:rFonts w:eastAsia="Times New Roman"/>
                <w:szCs w:val="20"/>
              </w:rPr>
              <w:t>en</w:t>
            </w:r>
            <w:r w:rsidR="007660BC" w:rsidRPr="00500893">
              <w:rPr>
                <w:rFonts w:eastAsia="Times New Roman"/>
                <w:szCs w:val="20"/>
              </w:rPr>
              <w:t>, Zeugnissen etc</w:t>
            </w:r>
            <w:r w:rsidR="00663F0C" w:rsidRPr="00500893">
              <w:rPr>
                <w:rFonts w:eastAsia="Times New Roman"/>
                <w:szCs w:val="20"/>
              </w:rPr>
              <w:t>.</w:t>
            </w:r>
            <w:r w:rsidR="007B522E" w:rsidRPr="00500893">
              <w:rPr>
                <w:rFonts w:eastAsia="Times New Roman"/>
                <w:szCs w:val="20"/>
              </w:rPr>
              <w:t>)</w:t>
            </w:r>
          </w:p>
        </w:tc>
      </w:tr>
      <w:tr w:rsidR="00500893" w:rsidRPr="00500893" w14:paraId="05F5670C" w14:textId="77777777" w:rsidTr="00B54CDE">
        <w:tc>
          <w:tcPr>
            <w:tcW w:w="9526" w:type="dxa"/>
          </w:tcPr>
          <w:p w14:paraId="50A93224" w14:textId="77777777" w:rsidR="007660BC" w:rsidRPr="00500893" w:rsidRDefault="007660B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Fachspezifische Qualitätssicherung und Dokumentation</w:t>
            </w:r>
          </w:p>
        </w:tc>
      </w:tr>
      <w:tr w:rsidR="00500893" w:rsidRPr="00500893" w14:paraId="4B6E151E" w14:textId="77777777" w:rsidTr="00B54CDE">
        <w:tc>
          <w:tcPr>
            <w:tcW w:w="9526" w:type="dxa"/>
          </w:tcPr>
          <w:p w14:paraId="327EF447" w14:textId="5343B792" w:rsidR="007660BC" w:rsidRPr="00500893" w:rsidRDefault="007660BC" w:rsidP="002348D5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Interdisziplinäre Zusammenarbeit bei </w:t>
            </w:r>
            <w:r w:rsidR="00AE4ED3" w:rsidRPr="00500893">
              <w:rPr>
                <w:rFonts w:eastAsia="Times New Roman"/>
                <w:szCs w:val="20"/>
              </w:rPr>
              <w:t>m</w:t>
            </w:r>
            <w:r w:rsidRPr="00500893">
              <w:rPr>
                <w:rFonts w:eastAsia="Times New Roman"/>
                <w:szCs w:val="20"/>
              </w:rPr>
              <w:t xml:space="preserve">ultimorbiden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mit inneren Erkrankungen</w:t>
            </w:r>
          </w:p>
        </w:tc>
      </w:tr>
      <w:tr w:rsidR="00500893" w:rsidRPr="00500893" w14:paraId="30107B54" w14:textId="77777777" w:rsidTr="00B54CDE">
        <w:tc>
          <w:tcPr>
            <w:tcW w:w="9526" w:type="dxa"/>
          </w:tcPr>
          <w:p w14:paraId="592D0B1F" w14:textId="1243EBC0" w:rsidR="007660BC" w:rsidRPr="00500893" w:rsidRDefault="00376E46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500893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7660BC" w:rsidRPr="00500893" w14:paraId="67197355" w14:textId="77777777" w:rsidTr="00B54CDE">
        <w:tc>
          <w:tcPr>
            <w:tcW w:w="9526" w:type="dxa"/>
          </w:tcPr>
          <w:p w14:paraId="035821E8" w14:textId="77777777" w:rsidR="007660BC" w:rsidRPr="00500893" w:rsidRDefault="0060197C" w:rsidP="002628EA">
            <w:pPr>
              <w:pStyle w:val="RZText"/>
              <w:numPr>
                <w:ilvl w:val="0"/>
                <w:numId w:val="2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</w:t>
            </w:r>
            <w:r w:rsidR="0044042E" w:rsidRPr="00500893">
              <w:rPr>
                <w:rFonts w:eastAsia="Times New Roman"/>
                <w:szCs w:val="20"/>
              </w:rPr>
              <w:t>nterdisziplinäre</w:t>
            </w:r>
            <w:r w:rsidR="007660BC" w:rsidRPr="00500893">
              <w:rPr>
                <w:rFonts w:eastAsia="Times New Roman"/>
                <w:szCs w:val="20"/>
              </w:rPr>
              <w:t xml:space="preserve"> Indikationsstellung zu chirurgischen, strahlentherapeutischen und nuklearmedizinischen Maßnahmen</w:t>
            </w:r>
          </w:p>
        </w:tc>
      </w:tr>
    </w:tbl>
    <w:p w14:paraId="566A6A9B" w14:textId="77777777" w:rsidR="007660BC" w:rsidRPr="00500893" w:rsidRDefault="007660BC" w:rsidP="007660BC">
      <w:pPr>
        <w:rPr>
          <w:rFonts w:eastAsia="Calibri" w:cs="Times New Roman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228"/>
        <w:gridCol w:w="1298"/>
      </w:tblGrid>
      <w:tr w:rsidR="00500893" w:rsidRPr="00500893" w14:paraId="3566B312" w14:textId="77777777" w:rsidTr="00B54CDE">
        <w:tc>
          <w:tcPr>
            <w:tcW w:w="8081" w:type="dxa"/>
          </w:tcPr>
          <w:p w14:paraId="4B889745" w14:textId="77777777" w:rsidR="007660BC" w:rsidRPr="00500893" w:rsidRDefault="007660BC" w:rsidP="0021350C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275" w:type="dxa"/>
          </w:tcPr>
          <w:p w14:paraId="52201F89" w14:textId="77777777" w:rsidR="007660BC" w:rsidRPr="00500893" w:rsidRDefault="007B522E" w:rsidP="00100901">
            <w:pPr>
              <w:pStyle w:val="RZberschrift"/>
            </w:pPr>
            <w:r w:rsidRPr="00500893">
              <w:t>Richtzahl</w:t>
            </w:r>
          </w:p>
        </w:tc>
      </w:tr>
      <w:tr w:rsidR="00500893" w:rsidRPr="00500893" w14:paraId="0AE4C9C9" w14:textId="77777777" w:rsidTr="00B54CDE">
        <w:tc>
          <w:tcPr>
            <w:tcW w:w="8081" w:type="dxa"/>
          </w:tcPr>
          <w:p w14:paraId="3FF08D62" w14:textId="5829ED58" w:rsidR="007660BC" w:rsidRPr="00500893" w:rsidRDefault="007660BC" w:rsidP="002348D5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 xml:space="preserve">Behandlung von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mit internistischen Erk</w:t>
            </w:r>
            <w:r w:rsidR="002202A6" w:rsidRPr="00500893">
              <w:rPr>
                <w:rFonts w:eastAsia="Times New Roman"/>
                <w:szCs w:val="20"/>
              </w:rPr>
              <w:t>r</w:t>
            </w:r>
            <w:r w:rsidRPr="00500893">
              <w:rPr>
                <w:rFonts w:eastAsia="Times New Roman"/>
                <w:szCs w:val="20"/>
              </w:rPr>
              <w:t>ankungen mit besonderer Berücksichtigung von Ätiologie, Symptomatologie, Anamneseerhebung und Exploration, Diagnostik und Differen</w:t>
            </w:r>
            <w:r w:rsidR="008D73EE" w:rsidRPr="00500893">
              <w:rPr>
                <w:rFonts w:eastAsia="Times New Roman"/>
                <w:szCs w:val="20"/>
              </w:rPr>
              <w:t>z</w:t>
            </w:r>
            <w:r w:rsidR="00B975FD" w:rsidRPr="00500893">
              <w:rPr>
                <w:rFonts w:eastAsia="Times New Roman"/>
                <w:szCs w:val="20"/>
              </w:rPr>
              <w:t>i</w:t>
            </w:r>
            <w:r w:rsidRPr="00500893">
              <w:rPr>
                <w:rFonts w:eastAsia="Times New Roman"/>
                <w:szCs w:val="20"/>
              </w:rPr>
              <w:t>al</w:t>
            </w:r>
            <w:r w:rsidR="009431F2" w:rsidRPr="00500893">
              <w:rPr>
                <w:rFonts w:eastAsia="Times New Roman"/>
                <w:szCs w:val="20"/>
              </w:rPr>
              <w:t>diagnostik innerer Erkrankungen</w:t>
            </w:r>
            <w:r w:rsidRPr="00500893">
              <w:rPr>
                <w:rFonts w:eastAsia="Times New Roman"/>
                <w:szCs w:val="20"/>
              </w:rPr>
              <w:t xml:space="preserve"> sowie von Anatomie, Physiologie, Pathologie, Pathophysiologie, Pharmakologie</w:t>
            </w:r>
          </w:p>
        </w:tc>
        <w:tc>
          <w:tcPr>
            <w:tcW w:w="1275" w:type="dxa"/>
          </w:tcPr>
          <w:p w14:paraId="0A6CCC43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04336369" w14:textId="77777777" w:rsidTr="00B54CDE">
        <w:tc>
          <w:tcPr>
            <w:tcW w:w="8081" w:type="dxa"/>
          </w:tcPr>
          <w:p w14:paraId="061DD447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Grundlegenden</w:t>
            </w:r>
            <w:r w:rsidRPr="00500893">
              <w:rPr>
                <w:rFonts w:eastAsia="Times New Roman"/>
                <w:szCs w:val="20"/>
              </w:rPr>
              <w:t xml:space="preserve"> Fertigkeiten in den Kernfächern</w:t>
            </w:r>
            <w:r w:rsidR="00663F0C" w:rsidRPr="00500893">
              <w:rPr>
                <w:rFonts w:eastAsia="Times New Roman"/>
                <w:szCs w:val="20"/>
              </w:rPr>
              <w:t>:</w:t>
            </w:r>
          </w:p>
          <w:p w14:paraId="41655A5F" w14:textId="77777777" w:rsidR="007660BC" w:rsidRPr="00500893" w:rsidRDefault="007660BC" w:rsidP="00C2045B">
            <w:pPr>
              <w:pStyle w:val="RZTextAufzhlung"/>
            </w:pPr>
            <w:proofErr w:type="spellStart"/>
            <w:r w:rsidRPr="00500893">
              <w:t>Angiologie</w:t>
            </w:r>
            <w:proofErr w:type="spellEnd"/>
          </w:p>
          <w:p w14:paraId="6848B94A" w14:textId="66A21168" w:rsidR="007660BC" w:rsidRPr="00500893" w:rsidRDefault="007660BC" w:rsidP="00C2045B">
            <w:pPr>
              <w:pStyle w:val="RZTextAufzhlung"/>
            </w:pPr>
            <w:r w:rsidRPr="00500893">
              <w:t>Endokrinologie, Diabetologie und Stoffwechselerkrankungen, inkl</w:t>
            </w:r>
            <w:r w:rsidR="009431F2" w:rsidRPr="00500893">
              <w:t>.</w:t>
            </w:r>
            <w:r w:rsidRPr="00500893">
              <w:t xml:space="preserve"> Durchführung und Dokumentation von Diabetiker</w:t>
            </w:r>
            <w:r w:rsidR="00FE1C06" w:rsidRPr="00500893">
              <w:t>innen- und Diabetikerbe</w:t>
            </w:r>
            <w:r w:rsidRPr="00500893">
              <w:t>handlungen</w:t>
            </w:r>
          </w:p>
          <w:p w14:paraId="48F9305D" w14:textId="77777777" w:rsidR="007660BC" w:rsidRPr="00500893" w:rsidRDefault="007660BC" w:rsidP="00C2045B">
            <w:pPr>
              <w:pStyle w:val="RZTextAufzhlung"/>
            </w:pPr>
            <w:r w:rsidRPr="00500893">
              <w:t>Gastroenterologie und Hepatologie</w:t>
            </w:r>
          </w:p>
          <w:p w14:paraId="1AC12984" w14:textId="77777777" w:rsidR="007660BC" w:rsidRPr="00500893" w:rsidRDefault="009431F2" w:rsidP="00C2045B">
            <w:pPr>
              <w:pStyle w:val="RZTextAufzhlung"/>
            </w:pPr>
            <w:r w:rsidRPr="00500893">
              <w:t>Hämatologie –</w:t>
            </w:r>
            <w:r w:rsidR="007660BC" w:rsidRPr="00500893">
              <w:t xml:space="preserve"> internistische Onkologie </w:t>
            </w:r>
          </w:p>
          <w:p w14:paraId="7F627C99" w14:textId="77777777" w:rsidR="007660BC" w:rsidRPr="00500893" w:rsidRDefault="007660BC" w:rsidP="00C2045B">
            <w:pPr>
              <w:pStyle w:val="RZTextAufzhlung"/>
            </w:pPr>
            <w:proofErr w:type="spellStart"/>
            <w:r w:rsidRPr="00500893">
              <w:t>Infektio</w:t>
            </w:r>
            <w:r w:rsidR="00C3067E" w:rsidRPr="00500893">
              <w:t>logie</w:t>
            </w:r>
            <w:proofErr w:type="spellEnd"/>
            <w:r w:rsidR="00C3067E" w:rsidRPr="00500893">
              <w:t xml:space="preserve"> </w:t>
            </w:r>
          </w:p>
          <w:p w14:paraId="0052FD03" w14:textId="77777777" w:rsidR="007660BC" w:rsidRPr="00500893" w:rsidRDefault="007660BC" w:rsidP="00C2045B">
            <w:pPr>
              <w:pStyle w:val="RZTextAufzhlung"/>
            </w:pPr>
            <w:r w:rsidRPr="00500893">
              <w:t>Intensivmedizin</w:t>
            </w:r>
          </w:p>
          <w:p w14:paraId="0AC10049" w14:textId="77777777" w:rsidR="007660BC" w:rsidRPr="00500893" w:rsidRDefault="007660BC" w:rsidP="00C2045B">
            <w:pPr>
              <w:pStyle w:val="RZTextAufzhlung"/>
            </w:pPr>
            <w:r w:rsidRPr="00500893">
              <w:t>Kardiologie</w:t>
            </w:r>
          </w:p>
          <w:p w14:paraId="293499BC" w14:textId="77777777" w:rsidR="007660BC" w:rsidRPr="00500893" w:rsidRDefault="007660BC" w:rsidP="00C2045B">
            <w:pPr>
              <w:pStyle w:val="RZTextAufzhlung"/>
            </w:pPr>
            <w:r w:rsidRPr="00500893">
              <w:t>Nephrologie</w:t>
            </w:r>
          </w:p>
          <w:p w14:paraId="61FA7F67" w14:textId="77777777" w:rsidR="007660BC" w:rsidRPr="00500893" w:rsidRDefault="007660BC" w:rsidP="00C2045B">
            <w:pPr>
              <w:pStyle w:val="RZTextAufzhlung"/>
            </w:pPr>
            <w:r w:rsidRPr="00500893">
              <w:t>Pneumologie</w:t>
            </w:r>
          </w:p>
          <w:p w14:paraId="61F67343" w14:textId="77777777" w:rsidR="007660BC" w:rsidRPr="00500893" w:rsidRDefault="007B522E" w:rsidP="00C2045B">
            <w:pPr>
              <w:pStyle w:val="RZTextAufzhlung"/>
            </w:pPr>
            <w:r w:rsidRPr="00500893">
              <w:t>Rheumatologie</w:t>
            </w:r>
          </w:p>
        </w:tc>
        <w:tc>
          <w:tcPr>
            <w:tcW w:w="1275" w:type="dxa"/>
          </w:tcPr>
          <w:p w14:paraId="46B0B598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5184818B" w14:textId="77777777" w:rsidTr="00B54CDE">
        <w:tc>
          <w:tcPr>
            <w:tcW w:w="8081" w:type="dxa"/>
          </w:tcPr>
          <w:p w14:paraId="427968CB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lastRenderedPageBreak/>
              <w:t>Klinische Pharmakologie</w:t>
            </w:r>
          </w:p>
        </w:tc>
        <w:tc>
          <w:tcPr>
            <w:tcW w:w="1275" w:type="dxa"/>
          </w:tcPr>
          <w:p w14:paraId="46B60FAF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61C44E7D" w14:textId="77777777" w:rsidTr="00B54CDE">
        <w:tc>
          <w:tcPr>
            <w:tcW w:w="8081" w:type="dxa"/>
          </w:tcPr>
          <w:p w14:paraId="636A8A96" w14:textId="77777777" w:rsidR="007660BC" w:rsidRPr="00500893" w:rsidRDefault="00C3067E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Fachspezifische </w:t>
            </w:r>
            <w:r w:rsidR="007660BC" w:rsidRPr="00500893">
              <w:t>Geriatrie</w:t>
            </w:r>
          </w:p>
        </w:tc>
        <w:tc>
          <w:tcPr>
            <w:tcW w:w="1275" w:type="dxa"/>
          </w:tcPr>
          <w:p w14:paraId="09537536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5BC77E8E" w14:textId="77777777" w:rsidTr="00B54CDE">
        <w:tc>
          <w:tcPr>
            <w:tcW w:w="8081" w:type="dxa"/>
          </w:tcPr>
          <w:p w14:paraId="43040241" w14:textId="77777777" w:rsidR="007660BC" w:rsidRPr="00500893" w:rsidRDefault="00C3067E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Fachspezifische </w:t>
            </w:r>
            <w:r w:rsidR="007660BC" w:rsidRPr="00500893">
              <w:t>Palliativmedizin</w:t>
            </w:r>
          </w:p>
        </w:tc>
        <w:tc>
          <w:tcPr>
            <w:tcW w:w="1275" w:type="dxa"/>
          </w:tcPr>
          <w:p w14:paraId="0BD74039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40E1FB88" w14:textId="77777777" w:rsidTr="00B54CDE">
        <w:tc>
          <w:tcPr>
            <w:tcW w:w="8081" w:type="dxa"/>
          </w:tcPr>
          <w:p w14:paraId="0F4F021A" w14:textId="77777777" w:rsidR="007660BC" w:rsidRPr="00500893" w:rsidRDefault="00C3067E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Fachspezifische p</w:t>
            </w:r>
            <w:r w:rsidR="007660BC" w:rsidRPr="00500893">
              <w:t>sychosomati</w:t>
            </w:r>
            <w:r w:rsidR="00AE4ED3" w:rsidRPr="00500893">
              <w:t>sche Medizin</w:t>
            </w:r>
          </w:p>
        </w:tc>
        <w:tc>
          <w:tcPr>
            <w:tcW w:w="1275" w:type="dxa"/>
          </w:tcPr>
          <w:p w14:paraId="6510643A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22A74B9C" w14:textId="77777777" w:rsidTr="00B54CDE">
        <w:tc>
          <w:tcPr>
            <w:tcW w:w="8081" w:type="dxa"/>
          </w:tcPr>
          <w:p w14:paraId="387B70EA" w14:textId="77777777" w:rsidR="00D75B88" w:rsidRPr="00500893" w:rsidRDefault="00D75B88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Fachspezifische Schmerztherapie</w:t>
            </w:r>
          </w:p>
        </w:tc>
        <w:tc>
          <w:tcPr>
            <w:tcW w:w="1275" w:type="dxa"/>
          </w:tcPr>
          <w:p w14:paraId="72A7990C" w14:textId="77777777" w:rsidR="00D75B88" w:rsidRPr="00500893" w:rsidRDefault="00D75B88" w:rsidP="00100901">
            <w:pPr>
              <w:pStyle w:val="RZTextzentriert"/>
            </w:pPr>
          </w:p>
        </w:tc>
      </w:tr>
      <w:tr w:rsidR="00500893" w:rsidRPr="00500893" w14:paraId="078FABCA" w14:textId="77777777" w:rsidTr="00B54CDE">
        <w:tc>
          <w:tcPr>
            <w:tcW w:w="8081" w:type="dxa"/>
          </w:tcPr>
          <w:p w14:paraId="070C6908" w14:textId="77777777" w:rsidR="00521721" w:rsidRPr="00500893" w:rsidRDefault="00521721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Fachspezifische Laboruntersuchungen</w:t>
            </w:r>
          </w:p>
        </w:tc>
        <w:tc>
          <w:tcPr>
            <w:tcW w:w="1275" w:type="dxa"/>
          </w:tcPr>
          <w:p w14:paraId="022604B8" w14:textId="77777777" w:rsidR="00521721" w:rsidRPr="00500893" w:rsidRDefault="00521721" w:rsidP="00100901">
            <w:pPr>
              <w:pStyle w:val="RZTextzentriert"/>
            </w:pPr>
          </w:p>
        </w:tc>
      </w:tr>
      <w:tr w:rsidR="00500893" w:rsidRPr="00500893" w14:paraId="32BF4430" w14:textId="77777777" w:rsidTr="00B54CDE">
        <w:tc>
          <w:tcPr>
            <w:tcW w:w="8081" w:type="dxa"/>
          </w:tcPr>
          <w:p w14:paraId="2DBE068E" w14:textId="77777777" w:rsidR="007660BC" w:rsidRPr="00500893" w:rsidRDefault="00AE4ED3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</w:t>
            </w:r>
            <w:r w:rsidR="007660BC" w:rsidRPr="00500893">
              <w:t>nterni</w:t>
            </w:r>
            <w:r w:rsidR="007B522E" w:rsidRPr="00500893">
              <w:t>stisch präoperative Beurteilung</w:t>
            </w:r>
          </w:p>
        </w:tc>
        <w:tc>
          <w:tcPr>
            <w:tcW w:w="1275" w:type="dxa"/>
          </w:tcPr>
          <w:p w14:paraId="6E0E3976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28BA26C6" w14:textId="77777777" w:rsidTr="00B54CDE">
        <w:tc>
          <w:tcPr>
            <w:tcW w:w="8081" w:type="dxa"/>
          </w:tcPr>
          <w:p w14:paraId="6EA7BF46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In</w:t>
            </w:r>
            <w:r w:rsidR="00161231" w:rsidRPr="00500893">
              <w:t>dikationsstellung, sachgerechte</w:t>
            </w:r>
            <w:r w:rsidRPr="00500893">
              <w:t xml:space="preserve"> Probengewinnung und</w:t>
            </w:r>
            <w:r w:rsidR="009431F2" w:rsidRPr="00500893">
              <w:t xml:space="preserve"> </w:t>
            </w:r>
            <w:r w:rsidRPr="00500893"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275" w:type="dxa"/>
          </w:tcPr>
          <w:p w14:paraId="3461D877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0EFACE25" w14:textId="77777777" w:rsidTr="00B54CDE">
        <w:tc>
          <w:tcPr>
            <w:tcW w:w="8081" w:type="dxa"/>
          </w:tcPr>
          <w:p w14:paraId="086E2FBB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Gesundheitsberatung, Prävention, fachspezifische Vorsorgemedizin, Impfwesen und gesundheitliche Aufklärung</w:t>
            </w:r>
          </w:p>
        </w:tc>
        <w:tc>
          <w:tcPr>
            <w:tcW w:w="1275" w:type="dxa"/>
          </w:tcPr>
          <w:p w14:paraId="0629DC73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1DC67863" w14:textId="77777777" w:rsidTr="00B54CDE">
        <w:tc>
          <w:tcPr>
            <w:tcW w:w="8081" w:type="dxa"/>
          </w:tcPr>
          <w:p w14:paraId="46C314EB" w14:textId="77777777" w:rsidR="007660BC" w:rsidRPr="00500893" w:rsidRDefault="009431F2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Erkennen</w:t>
            </w:r>
            <w:r w:rsidR="007660BC" w:rsidRPr="00500893">
              <w:t xml:space="preserve"> und Behandlung akuter Notfälle einschließlich lebensrettender Maßnahmen zur Aufrechterhaltung von Vitalfunktionen und Wiederbelebung</w:t>
            </w:r>
          </w:p>
        </w:tc>
        <w:tc>
          <w:tcPr>
            <w:tcW w:w="1275" w:type="dxa"/>
          </w:tcPr>
          <w:p w14:paraId="45064D0B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060CE691" w14:textId="77777777" w:rsidTr="00B54CDE">
        <w:tc>
          <w:tcPr>
            <w:tcW w:w="8081" w:type="dxa"/>
          </w:tcPr>
          <w:p w14:paraId="62053C30" w14:textId="78D5DA00" w:rsidR="007660BC" w:rsidRPr="00500893" w:rsidRDefault="007660BC" w:rsidP="002348D5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Information und Kommunikation mit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t xml:space="preserve"> </w:t>
            </w:r>
            <w:r w:rsidR="00D46D83" w:rsidRPr="00500893">
              <w:t xml:space="preserve">und Angehörigen </w:t>
            </w:r>
            <w:r w:rsidRPr="00500893">
              <w:t xml:space="preserve">über Vorbereitung, Indikation, Durchführung und Risiken von </w:t>
            </w:r>
            <w:r w:rsidR="007B522E" w:rsidRPr="00500893">
              <w:t>Untersuchungen und Behandlungen</w:t>
            </w:r>
          </w:p>
        </w:tc>
        <w:tc>
          <w:tcPr>
            <w:tcW w:w="1275" w:type="dxa"/>
          </w:tcPr>
          <w:p w14:paraId="7DE2EF8D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1FA10800" w14:textId="77777777" w:rsidTr="00B54CDE">
        <w:tc>
          <w:tcPr>
            <w:tcW w:w="8081" w:type="dxa"/>
          </w:tcPr>
          <w:p w14:paraId="37F60358" w14:textId="7D2B60E5" w:rsidR="007660BC" w:rsidRPr="00500893" w:rsidRDefault="00161231" w:rsidP="002348D5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Interdisziplinäre</w:t>
            </w:r>
            <w:r w:rsidR="007660BC" w:rsidRPr="00500893">
              <w:t xml:space="preserve"> Zusammenarbeit bei </w:t>
            </w:r>
            <w:r w:rsidR="00E14CE7" w:rsidRPr="00500893">
              <w:t>m</w:t>
            </w:r>
            <w:r w:rsidR="007660BC" w:rsidRPr="00500893">
              <w:t xml:space="preserve">ultimorbiden </w:t>
            </w:r>
            <w:r w:rsidR="002348D5" w:rsidRPr="00500893">
              <w:rPr>
                <w:szCs w:val="20"/>
              </w:rPr>
              <w:t>Patientinnen und Patienten</w:t>
            </w:r>
            <w:r w:rsidR="009431F2" w:rsidRPr="00500893">
              <w:t xml:space="preserve"> </w:t>
            </w:r>
            <w:r w:rsidR="007660BC" w:rsidRPr="00500893">
              <w:t>mit inneren Erkrankungen</w:t>
            </w:r>
          </w:p>
        </w:tc>
        <w:tc>
          <w:tcPr>
            <w:tcW w:w="1275" w:type="dxa"/>
          </w:tcPr>
          <w:p w14:paraId="73EB296C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2F648A05" w14:textId="77777777" w:rsidTr="00B54CDE">
        <w:tc>
          <w:tcPr>
            <w:tcW w:w="8081" w:type="dxa"/>
          </w:tcPr>
          <w:p w14:paraId="7FBCB3E6" w14:textId="70680C54" w:rsidR="007660BC" w:rsidRPr="00500893" w:rsidRDefault="00376E46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500893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275" w:type="dxa"/>
          </w:tcPr>
          <w:p w14:paraId="054E7ED6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7A4AB072" w14:textId="77777777" w:rsidTr="00B54CDE">
        <w:tc>
          <w:tcPr>
            <w:tcW w:w="8081" w:type="dxa"/>
          </w:tcPr>
          <w:p w14:paraId="3F0FB716" w14:textId="77777777" w:rsidR="007660BC" w:rsidRPr="00500893" w:rsidRDefault="00D46D83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</w:t>
            </w:r>
            <w:r w:rsidR="007660BC" w:rsidRPr="00500893">
              <w:t>nterdisziplinäre Indikationsstellung zu chirurgischen, strahlentherapeutischen und nuklearmedizinischen Maßnahmen</w:t>
            </w:r>
          </w:p>
        </w:tc>
        <w:tc>
          <w:tcPr>
            <w:tcW w:w="1275" w:type="dxa"/>
          </w:tcPr>
          <w:p w14:paraId="58EF9597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4090FE1D" w14:textId="77777777" w:rsidTr="00B54CDE">
        <w:tc>
          <w:tcPr>
            <w:tcW w:w="8081" w:type="dxa"/>
          </w:tcPr>
          <w:p w14:paraId="1E600984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Schriftliche Zusammenfassung, Dokumentation und Be</w:t>
            </w:r>
            <w:r w:rsidR="009431F2" w:rsidRPr="00500893">
              <w:t>wertung von Krankheitsverläufen</w:t>
            </w:r>
            <w:r w:rsidRPr="00500893">
              <w:t xml:space="preserve"> sowie der sich daraus ergebenden Prognosen (Fähigkeit zur Erstellung von Attesten, Zeugnissen, etc.)</w:t>
            </w:r>
          </w:p>
        </w:tc>
        <w:tc>
          <w:tcPr>
            <w:tcW w:w="1275" w:type="dxa"/>
          </w:tcPr>
          <w:p w14:paraId="6559C96B" w14:textId="77777777" w:rsidR="007660BC" w:rsidRPr="00500893" w:rsidRDefault="007660BC" w:rsidP="00100901">
            <w:pPr>
              <w:pStyle w:val="RZTextzentriert"/>
            </w:pPr>
          </w:p>
        </w:tc>
      </w:tr>
      <w:tr w:rsidR="00500893" w:rsidRPr="00500893" w14:paraId="2B2B9EC9" w14:textId="77777777" w:rsidTr="00B54CDE">
        <w:tc>
          <w:tcPr>
            <w:tcW w:w="8081" w:type="dxa"/>
          </w:tcPr>
          <w:p w14:paraId="15717C20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EKG </w:t>
            </w:r>
          </w:p>
        </w:tc>
        <w:tc>
          <w:tcPr>
            <w:tcW w:w="1275" w:type="dxa"/>
          </w:tcPr>
          <w:p w14:paraId="3DB38615" w14:textId="77777777" w:rsidR="007660BC" w:rsidRPr="00500893" w:rsidRDefault="007660BC" w:rsidP="00100901">
            <w:pPr>
              <w:pStyle w:val="RZTextzentriert"/>
            </w:pPr>
            <w:r w:rsidRPr="00500893">
              <w:t>150</w:t>
            </w:r>
          </w:p>
        </w:tc>
      </w:tr>
      <w:tr w:rsidR="00500893" w:rsidRPr="00500893" w14:paraId="6107F733" w14:textId="77777777" w:rsidTr="00B54CDE">
        <w:tc>
          <w:tcPr>
            <w:tcW w:w="8081" w:type="dxa"/>
          </w:tcPr>
          <w:p w14:paraId="43773F9D" w14:textId="77777777" w:rsidR="007660BC" w:rsidRPr="00500893" w:rsidRDefault="00724616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LZ-</w:t>
            </w:r>
            <w:r w:rsidR="007660BC" w:rsidRPr="00500893">
              <w:t xml:space="preserve">RR </w:t>
            </w:r>
          </w:p>
        </w:tc>
        <w:tc>
          <w:tcPr>
            <w:tcW w:w="1275" w:type="dxa"/>
          </w:tcPr>
          <w:p w14:paraId="50D04586" w14:textId="77777777" w:rsidR="007660BC" w:rsidRPr="00500893" w:rsidRDefault="007660BC" w:rsidP="00100901">
            <w:pPr>
              <w:pStyle w:val="RZTextzentriert"/>
            </w:pPr>
            <w:r w:rsidRPr="00500893">
              <w:t>20</w:t>
            </w:r>
          </w:p>
        </w:tc>
      </w:tr>
      <w:tr w:rsidR="00500893" w:rsidRPr="00500893" w14:paraId="637D5AB0" w14:textId="77777777" w:rsidTr="00B54CDE">
        <w:tc>
          <w:tcPr>
            <w:tcW w:w="8081" w:type="dxa"/>
          </w:tcPr>
          <w:p w14:paraId="09A35159" w14:textId="77777777" w:rsidR="007660BC" w:rsidRPr="00500893" w:rsidRDefault="009431F2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proofErr w:type="spellStart"/>
            <w:r w:rsidRPr="00500893">
              <w:t>Abdomensonographie</w:t>
            </w:r>
            <w:proofErr w:type="spellEnd"/>
            <w:r w:rsidRPr="00500893">
              <w:t xml:space="preserve"> einschl. Nieren-</w:t>
            </w:r>
            <w:r w:rsidR="007660BC" w:rsidRPr="00500893">
              <w:t xml:space="preserve">Retroperitoneum und Urogenitalorgane </w:t>
            </w:r>
          </w:p>
        </w:tc>
        <w:tc>
          <w:tcPr>
            <w:tcW w:w="1275" w:type="dxa"/>
          </w:tcPr>
          <w:p w14:paraId="5974736F" w14:textId="77777777" w:rsidR="007660BC" w:rsidRPr="00500893" w:rsidRDefault="007660BC" w:rsidP="00100901">
            <w:pPr>
              <w:pStyle w:val="RZTextzentriert"/>
            </w:pPr>
            <w:r w:rsidRPr="00500893">
              <w:t>150</w:t>
            </w:r>
          </w:p>
        </w:tc>
      </w:tr>
      <w:tr w:rsidR="00500893" w:rsidRPr="00500893" w14:paraId="0350BB18" w14:textId="77777777" w:rsidTr="00B54CDE">
        <w:tc>
          <w:tcPr>
            <w:tcW w:w="8081" w:type="dxa"/>
          </w:tcPr>
          <w:p w14:paraId="5B0D0B52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Therapie vital bedrohlicher Zustände, Aufrechterhaltung und Wiederherstellung inkl. Notfall und Intensivmediz</w:t>
            </w:r>
            <w:r w:rsidR="009431F2" w:rsidRPr="00500893">
              <w:t>in, Beatmung, Entwöhnung, nicht-</w:t>
            </w:r>
            <w:r w:rsidRPr="00500893">
              <w:t xml:space="preserve">invasiver Beatmungstechniken, </w:t>
            </w:r>
            <w:proofErr w:type="spellStart"/>
            <w:r w:rsidRPr="00500893">
              <w:t>hämodynamischem</w:t>
            </w:r>
            <w:proofErr w:type="spellEnd"/>
            <w:r w:rsidR="009431F2" w:rsidRPr="00500893">
              <w:t xml:space="preserve"> Monitoring, Schockbehandlung, z</w:t>
            </w:r>
            <w:r w:rsidRPr="00500893">
              <w:t>entr</w:t>
            </w:r>
            <w:r w:rsidR="009431F2" w:rsidRPr="00500893">
              <w:t>ale Zugänge, Defibrillation, PM-</w:t>
            </w:r>
            <w:r w:rsidRPr="00500893">
              <w:t xml:space="preserve">Behandlung </w:t>
            </w:r>
          </w:p>
        </w:tc>
        <w:tc>
          <w:tcPr>
            <w:tcW w:w="1275" w:type="dxa"/>
          </w:tcPr>
          <w:p w14:paraId="1E782C85" w14:textId="77777777" w:rsidR="007660BC" w:rsidRPr="00500893" w:rsidRDefault="007660BC" w:rsidP="00100901">
            <w:pPr>
              <w:pStyle w:val="RZTextzentriert"/>
            </w:pPr>
            <w:r w:rsidRPr="00500893">
              <w:t>50</w:t>
            </w:r>
          </w:p>
        </w:tc>
      </w:tr>
      <w:tr w:rsidR="00500893" w:rsidRPr="00500893" w14:paraId="7DE67ED9" w14:textId="77777777" w:rsidTr="00B54CDE">
        <w:tc>
          <w:tcPr>
            <w:tcW w:w="8081" w:type="dxa"/>
          </w:tcPr>
          <w:p w14:paraId="4B2633DA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Echokardiographie </w:t>
            </w:r>
          </w:p>
        </w:tc>
        <w:tc>
          <w:tcPr>
            <w:tcW w:w="1275" w:type="dxa"/>
          </w:tcPr>
          <w:p w14:paraId="13A00B84" w14:textId="77777777" w:rsidR="007660BC" w:rsidRPr="00500893" w:rsidRDefault="007660BC" w:rsidP="00100901">
            <w:pPr>
              <w:pStyle w:val="RZTextzentriert"/>
            </w:pPr>
            <w:r w:rsidRPr="00500893">
              <w:t>30</w:t>
            </w:r>
          </w:p>
        </w:tc>
      </w:tr>
      <w:tr w:rsidR="00500893" w:rsidRPr="00500893" w14:paraId="2E96EB95" w14:textId="77777777" w:rsidTr="00B54CDE">
        <w:tc>
          <w:tcPr>
            <w:tcW w:w="8081" w:type="dxa"/>
          </w:tcPr>
          <w:p w14:paraId="0E9D3802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Spirometrie </w:t>
            </w:r>
          </w:p>
        </w:tc>
        <w:tc>
          <w:tcPr>
            <w:tcW w:w="1275" w:type="dxa"/>
          </w:tcPr>
          <w:p w14:paraId="407A4ADE" w14:textId="77777777" w:rsidR="007660BC" w:rsidRPr="00500893" w:rsidRDefault="007660BC" w:rsidP="00100901">
            <w:pPr>
              <w:pStyle w:val="RZTextzentriert"/>
            </w:pPr>
            <w:r w:rsidRPr="00500893">
              <w:t>20</w:t>
            </w:r>
          </w:p>
        </w:tc>
      </w:tr>
      <w:tr w:rsidR="00500893" w:rsidRPr="00500893" w14:paraId="625D7D9E" w14:textId="77777777" w:rsidTr="00B54CDE">
        <w:tc>
          <w:tcPr>
            <w:tcW w:w="8081" w:type="dxa"/>
          </w:tcPr>
          <w:p w14:paraId="6ED89129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 xml:space="preserve">Ergometrie </w:t>
            </w:r>
          </w:p>
        </w:tc>
        <w:tc>
          <w:tcPr>
            <w:tcW w:w="1275" w:type="dxa"/>
          </w:tcPr>
          <w:p w14:paraId="0545D087" w14:textId="77777777" w:rsidR="007660BC" w:rsidRPr="00500893" w:rsidRDefault="007660BC" w:rsidP="00100901">
            <w:pPr>
              <w:pStyle w:val="RZTextzentriert"/>
            </w:pPr>
            <w:r w:rsidRPr="00500893">
              <w:t>20</w:t>
            </w:r>
          </w:p>
        </w:tc>
      </w:tr>
      <w:tr w:rsidR="00500893" w:rsidRPr="00500893" w14:paraId="28E3D9C4" w14:textId="77777777" w:rsidTr="00B54CDE">
        <w:tc>
          <w:tcPr>
            <w:tcW w:w="8081" w:type="dxa"/>
          </w:tcPr>
          <w:p w14:paraId="37A9078A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Infusions</w:t>
            </w:r>
            <w:r w:rsidR="005909CE" w:rsidRPr="00500893">
              <w:t>-</w:t>
            </w:r>
            <w:r w:rsidRPr="00500893">
              <w:t>, Transfusions</w:t>
            </w:r>
            <w:r w:rsidR="005909CE" w:rsidRPr="00500893">
              <w:t>-</w:t>
            </w:r>
            <w:r w:rsidRPr="00500893">
              <w:t xml:space="preserve"> und Blutersatztherapie, enterale und parenterale Ernährung </w:t>
            </w:r>
          </w:p>
        </w:tc>
        <w:tc>
          <w:tcPr>
            <w:tcW w:w="1275" w:type="dxa"/>
          </w:tcPr>
          <w:p w14:paraId="6A931D9C" w14:textId="77777777" w:rsidR="007660BC" w:rsidRPr="00500893" w:rsidRDefault="007660BC" w:rsidP="00100901">
            <w:pPr>
              <w:pStyle w:val="RZTextzentriert"/>
            </w:pPr>
            <w:r w:rsidRPr="00500893">
              <w:t>50</w:t>
            </w:r>
          </w:p>
        </w:tc>
      </w:tr>
      <w:tr w:rsidR="00500893" w:rsidRPr="00500893" w14:paraId="2FE07162" w14:textId="77777777" w:rsidTr="00B54CDE">
        <w:tc>
          <w:tcPr>
            <w:tcW w:w="8081" w:type="dxa"/>
          </w:tcPr>
          <w:p w14:paraId="482603DA" w14:textId="77777777" w:rsidR="007660BC" w:rsidRPr="00500893" w:rsidRDefault="007660BC" w:rsidP="002628EA">
            <w:pPr>
              <w:pStyle w:val="RZText"/>
              <w:numPr>
                <w:ilvl w:val="0"/>
                <w:numId w:val="28"/>
              </w:numPr>
              <w:ind w:left="425" w:hanging="425"/>
            </w:pPr>
            <w:r w:rsidRPr="00500893">
              <w:t>Durchführung von Punktionen, z.</w:t>
            </w:r>
            <w:r w:rsidR="009431F2" w:rsidRPr="00500893">
              <w:t xml:space="preserve"> </w:t>
            </w:r>
            <w:r w:rsidRPr="00500893">
              <w:t xml:space="preserve">B. Blase, Pleura, Bauchhöhle, Liquor, Leber, Knochenmark inkl. Stanzen, Punktion und Katheterisierung </w:t>
            </w:r>
          </w:p>
        </w:tc>
        <w:tc>
          <w:tcPr>
            <w:tcW w:w="1275" w:type="dxa"/>
          </w:tcPr>
          <w:p w14:paraId="756E9F41" w14:textId="77777777" w:rsidR="007660BC" w:rsidRPr="00500893" w:rsidRDefault="007660BC" w:rsidP="00100901">
            <w:pPr>
              <w:pStyle w:val="RZTextzentriert"/>
            </w:pPr>
            <w:r w:rsidRPr="00500893">
              <w:t>30</w:t>
            </w:r>
          </w:p>
        </w:tc>
      </w:tr>
    </w:tbl>
    <w:p w14:paraId="506A7E50" w14:textId="77777777" w:rsidR="005F40F6" w:rsidRPr="00500893" w:rsidRDefault="005F40F6">
      <w:pPr>
        <w:rPr>
          <w:rFonts w:cs="Times New Roman"/>
          <w:b/>
          <w:szCs w:val="20"/>
        </w:rPr>
      </w:pPr>
      <w:r w:rsidRPr="00500893">
        <w:rPr>
          <w:rFonts w:cs="Times New Roman"/>
          <w:b/>
          <w:szCs w:val="20"/>
        </w:rPr>
        <w:br w:type="page"/>
      </w:r>
    </w:p>
    <w:p w14:paraId="207CA85E" w14:textId="77777777" w:rsidR="003728BB" w:rsidRPr="00500893" w:rsidRDefault="003728BB" w:rsidP="009431F2">
      <w:pPr>
        <w:pStyle w:val="RZberschrift"/>
        <w:outlineLvl w:val="0"/>
      </w:pPr>
      <w:r w:rsidRPr="00500893">
        <w:lastRenderedPageBreak/>
        <w:t>Sonderfach Schwerpunktausbildung</w:t>
      </w:r>
      <w:r w:rsidR="008910C1" w:rsidRPr="00500893">
        <w:t xml:space="preserve"> </w:t>
      </w:r>
      <w:r w:rsidRPr="00500893">
        <w:t>(36 Monate)</w:t>
      </w:r>
    </w:p>
    <w:p w14:paraId="6953E7CD" w14:textId="77777777" w:rsidR="0025065A" w:rsidRPr="00500893" w:rsidRDefault="0025065A" w:rsidP="00133164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00893" w:rsidRPr="00500893" w14:paraId="7231B322" w14:textId="77777777" w:rsidTr="00B54CDE">
        <w:tc>
          <w:tcPr>
            <w:tcW w:w="9526" w:type="dxa"/>
          </w:tcPr>
          <w:p w14:paraId="52F09284" w14:textId="77777777" w:rsidR="0025065A" w:rsidRPr="00500893" w:rsidRDefault="0025065A" w:rsidP="002202A6">
            <w:pPr>
              <w:pStyle w:val="RZABC"/>
            </w:pPr>
            <w:r w:rsidRPr="00500893">
              <w:t>A)</w:t>
            </w:r>
            <w:r w:rsidRPr="00500893">
              <w:tab/>
              <w:t xml:space="preserve">Kenntnisse </w:t>
            </w:r>
          </w:p>
        </w:tc>
      </w:tr>
      <w:tr w:rsidR="00500893" w:rsidRPr="00500893" w14:paraId="0512D78D" w14:textId="77777777" w:rsidTr="00B54CDE">
        <w:tc>
          <w:tcPr>
            <w:tcW w:w="9526" w:type="dxa"/>
          </w:tcPr>
          <w:p w14:paraId="77B20FBE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Psychosoziale, umweltbedingte, arbeitsbedingte und interkulturelle Risiken und Erkrankungen</w:t>
            </w:r>
            <w:r w:rsidR="00E14CE7" w:rsidRPr="00500893">
              <w:t xml:space="preserve"> der </w:t>
            </w:r>
            <w:r w:rsidR="00424677" w:rsidRPr="00500893">
              <w:t>I</w:t>
            </w:r>
            <w:r w:rsidR="00E14CE7" w:rsidRPr="00500893">
              <w:t>nneren Medizin und aller internistischen Teilgebiete</w:t>
            </w:r>
          </w:p>
        </w:tc>
      </w:tr>
      <w:tr w:rsidR="00500893" w:rsidRPr="00500893" w14:paraId="47758E76" w14:textId="77777777" w:rsidTr="00B54CDE">
        <w:tc>
          <w:tcPr>
            <w:tcW w:w="9526" w:type="dxa"/>
          </w:tcPr>
          <w:p w14:paraId="3EE3E283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Immunologie</w:t>
            </w:r>
          </w:p>
        </w:tc>
      </w:tr>
      <w:tr w:rsidR="00500893" w:rsidRPr="00500893" w14:paraId="53F69E69" w14:textId="77777777" w:rsidTr="00B54CDE">
        <w:tc>
          <w:tcPr>
            <w:tcW w:w="9526" w:type="dxa"/>
          </w:tcPr>
          <w:p w14:paraId="03E71AAA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 xml:space="preserve">Humangenetik </w:t>
            </w:r>
          </w:p>
        </w:tc>
      </w:tr>
      <w:tr w:rsidR="00500893" w:rsidRPr="00500893" w14:paraId="12C45230" w14:textId="77777777" w:rsidTr="00B54CDE">
        <w:tc>
          <w:tcPr>
            <w:tcW w:w="9526" w:type="dxa"/>
          </w:tcPr>
          <w:p w14:paraId="3727F3E4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Nuklearmedizin</w:t>
            </w:r>
          </w:p>
        </w:tc>
      </w:tr>
      <w:tr w:rsidR="00500893" w:rsidRPr="00500893" w14:paraId="435431A0" w14:textId="77777777" w:rsidTr="00B54CDE">
        <w:tc>
          <w:tcPr>
            <w:tcW w:w="9526" w:type="dxa"/>
          </w:tcPr>
          <w:p w14:paraId="1091C58B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Strahlenschutz</w:t>
            </w:r>
          </w:p>
        </w:tc>
      </w:tr>
      <w:tr w:rsidR="00500893" w:rsidRPr="00500893" w14:paraId="00911369" w14:textId="77777777" w:rsidTr="00B54CDE">
        <w:tc>
          <w:tcPr>
            <w:tcW w:w="9526" w:type="dxa"/>
          </w:tcPr>
          <w:p w14:paraId="10008F95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Transplantationsnachsorge</w:t>
            </w:r>
          </w:p>
        </w:tc>
      </w:tr>
      <w:tr w:rsidR="00500893" w:rsidRPr="00500893" w14:paraId="665DA962" w14:textId="77777777" w:rsidTr="00B54CDE">
        <w:tc>
          <w:tcPr>
            <w:tcW w:w="9526" w:type="dxa"/>
          </w:tcPr>
          <w:p w14:paraId="58A2532C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Densitometrie</w:t>
            </w:r>
          </w:p>
        </w:tc>
      </w:tr>
      <w:tr w:rsidR="00500893" w:rsidRPr="00500893" w14:paraId="28138798" w14:textId="77777777" w:rsidTr="00B54CDE">
        <w:tc>
          <w:tcPr>
            <w:tcW w:w="9526" w:type="dxa"/>
          </w:tcPr>
          <w:p w14:paraId="3237F735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proofErr w:type="spellStart"/>
            <w:r w:rsidRPr="00500893">
              <w:t>Interventionelle</w:t>
            </w:r>
            <w:proofErr w:type="spellEnd"/>
            <w:r w:rsidRPr="00500893">
              <w:t xml:space="preserve"> Techniken und Angiographien</w:t>
            </w:r>
          </w:p>
        </w:tc>
      </w:tr>
      <w:tr w:rsidR="00500893" w:rsidRPr="00500893" w14:paraId="5890D388" w14:textId="77777777" w:rsidTr="00B54CDE">
        <w:tc>
          <w:tcPr>
            <w:tcW w:w="9526" w:type="dxa"/>
          </w:tcPr>
          <w:p w14:paraId="104595CF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Psychosomati</w:t>
            </w:r>
            <w:r w:rsidR="002202A6" w:rsidRPr="00500893">
              <w:t>sche Medizin</w:t>
            </w:r>
            <w:r w:rsidRPr="00500893">
              <w:t xml:space="preserve"> </w:t>
            </w:r>
          </w:p>
        </w:tc>
      </w:tr>
      <w:tr w:rsidR="00500893" w:rsidRPr="00500893" w14:paraId="46C943AC" w14:textId="77777777" w:rsidTr="00B54CDE">
        <w:tc>
          <w:tcPr>
            <w:tcW w:w="9526" w:type="dxa"/>
          </w:tcPr>
          <w:p w14:paraId="470FDE20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Gesundheitsberatu</w:t>
            </w:r>
            <w:r w:rsidR="00D75B88" w:rsidRPr="00500893">
              <w:t>ng, Prävention, fachspezifische</w:t>
            </w:r>
            <w:r w:rsidRPr="00500893">
              <w:t xml:space="preserve"> Vorsorgemedizin</w:t>
            </w:r>
            <w:r w:rsidR="007B522E" w:rsidRPr="00500893">
              <w:t>, Impfwesen und gesundheitliche</w:t>
            </w:r>
            <w:r w:rsidRPr="00500893">
              <w:t xml:space="preserve"> Aufklärung</w:t>
            </w:r>
          </w:p>
        </w:tc>
      </w:tr>
      <w:tr w:rsidR="00500893" w:rsidRPr="00500893" w14:paraId="5AC5A3AD" w14:textId="77777777" w:rsidTr="00B54CDE">
        <w:tc>
          <w:tcPr>
            <w:tcW w:w="9526" w:type="dxa"/>
          </w:tcPr>
          <w:p w14:paraId="3235F35A" w14:textId="77777777" w:rsidR="0025065A" w:rsidRPr="00500893" w:rsidRDefault="009431F2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>Labortechnisch gestützte</w:t>
            </w:r>
            <w:r w:rsidR="0025065A" w:rsidRPr="00500893">
              <w:t xml:space="preserve"> Nachweisverfahren mit visueller oder apparativer Auswertung</w:t>
            </w:r>
          </w:p>
        </w:tc>
      </w:tr>
      <w:tr w:rsidR="0025065A" w:rsidRPr="00500893" w14:paraId="09104D7A" w14:textId="77777777" w:rsidTr="00B54CDE">
        <w:tc>
          <w:tcPr>
            <w:tcW w:w="9526" w:type="dxa"/>
          </w:tcPr>
          <w:p w14:paraId="6B2517D6" w14:textId="77777777" w:rsidR="0025065A" w:rsidRPr="00500893" w:rsidRDefault="0025065A" w:rsidP="008C7FAD">
            <w:pPr>
              <w:pStyle w:val="RZText"/>
              <w:numPr>
                <w:ilvl w:val="0"/>
                <w:numId w:val="29"/>
              </w:numPr>
              <w:ind w:left="425" w:hanging="425"/>
            </w:pPr>
            <w:r w:rsidRPr="00500893">
              <w:t xml:space="preserve">Psychogene Symptome, </w:t>
            </w:r>
            <w:proofErr w:type="spellStart"/>
            <w:r w:rsidRPr="00500893">
              <w:t>somatopsychische</w:t>
            </w:r>
            <w:proofErr w:type="spellEnd"/>
            <w:r w:rsidRPr="00500893">
              <w:t xml:space="preserve"> Reaktionen </w:t>
            </w:r>
            <w:r w:rsidR="009431F2" w:rsidRPr="00500893">
              <w:t>und psychosoziale Zusammenhänge</w:t>
            </w:r>
            <w:r w:rsidRPr="00500893">
              <w:t xml:space="preserve"> einschließlich der Krisenintervention sowie der Grundzüge der Beratung und Führung Suchtkranker</w:t>
            </w:r>
          </w:p>
        </w:tc>
      </w:tr>
    </w:tbl>
    <w:p w14:paraId="517907FA" w14:textId="77777777" w:rsidR="00B54CDE" w:rsidRPr="00500893" w:rsidRDefault="00B54CDE"/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500893" w:rsidRPr="00500893" w14:paraId="0125410F" w14:textId="77777777" w:rsidTr="00B54CDE">
        <w:tc>
          <w:tcPr>
            <w:tcW w:w="9526" w:type="dxa"/>
          </w:tcPr>
          <w:p w14:paraId="2B33E6AD" w14:textId="77777777" w:rsidR="0025065A" w:rsidRPr="00500893" w:rsidRDefault="0025065A" w:rsidP="0021350C">
            <w:pPr>
              <w:pStyle w:val="RZABC"/>
            </w:pPr>
            <w:r w:rsidRPr="00500893">
              <w:t>B)</w:t>
            </w:r>
            <w:r w:rsidRPr="00500893">
              <w:tab/>
              <w:t>Erfahrungen</w:t>
            </w:r>
          </w:p>
        </w:tc>
      </w:tr>
      <w:tr w:rsidR="00500893" w:rsidRPr="00500893" w14:paraId="0EE99BB6" w14:textId="77777777" w:rsidTr="00B54CDE">
        <w:tc>
          <w:tcPr>
            <w:tcW w:w="9526" w:type="dxa"/>
          </w:tcPr>
          <w:p w14:paraId="0D3D977F" w14:textId="77777777" w:rsidR="0025065A" w:rsidRPr="00500893" w:rsidRDefault="00CE1745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>Innere</w:t>
            </w:r>
            <w:r w:rsidR="0025065A" w:rsidRPr="00500893">
              <w:rPr>
                <w:rFonts w:eastAsia="Times New Roman"/>
                <w:szCs w:val="20"/>
              </w:rPr>
              <w:t xml:space="preserve"> Medizin mit besonderer Berücksichtigung von Ätiologie, Symptomatologie, Anamneseerhebung und </w:t>
            </w:r>
            <w:r w:rsidR="0025065A" w:rsidRPr="00500893">
              <w:t>Exploration</w:t>
            </w:r>
            <w:r w:rsidR="0025065A" w:rsidRPr="00500893">
              <w:rPr>
                <w:rFonts w:eastAsia="Times New Roman"/>
                <w:szCs w:val="20"/>
              </w:rPr>
              <w:t>, Diagnostik und Differen</w:t>
            </w:r>
            <w:r w:rsidR="009431F2" w:rsidRPr="00500893">
              <w:rPr>
                <w:rFonts w:eastAsia="Times New Roman"/>
                <w:szCs w:val="20"/>
              </w:rPr>
              <w:t>t</w:t>
            </w:r>
            <w:r w:rsidR="0025065A" w:rsidRPr="00500893">
              <w:rPr>
                <w:rFonts w:eastAsia="Times New Roman"/>
                <w:szCs w:val="20"/>
              </w:rPr>
              <w:t>ial</w:t>
            </w:r>
            <w:r w:rsidR="009431F2" w:rsidRPr="00500893">
              <w:rPr>
                <w:rFonts w:eastAsia="Times New Roman"/>
                <w:szCs w:val="20"/>
              </w:rPr>
              <w:t>diagnostik innerer Erkrankungen</w:t>
            </w:r>
            <w:r w:rsidR="0025065A" w:rsidRPr="00500893">
              <w:rPr>
                <w:rFonts w:eastAsia="Times New Roman"/>
                <w:szCs w:val="20"/>
              </w:rPr>
              <w:t xml:space="preserve"> sowie Anatomie, Physiologie, Pathologie, Pathophysiologie, Pharmakologie</w:t>
            </w:r>
          </w:p>
        </w:tc>
      </w:tr>
      <w:tr w:rsidR="00500893" w:rsidRPr="00500893" w14:paraId="1178000B" w14:textId="77777777" w:rsidTr="00B54CDE">
        <w:tc>
          <w:tcPr>
            <w:tcW w:w="9526" w:type="dxa"/>
          </w:tcPr>
          <w:p w14:paraId="3307596A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rPr>
                <w:rFonts w:eastAsia="Times New Roman"/>
                <w:szCs w:val="20"/>
              </w:rPr>
              <w:t>Grundlegende</w:t>
            </w:r>
            <w:r w:rsidRPr="00500893">
              <w:t xml:space="preserve"> </w:t>
            </w:r>
            <w:r w:rsidRPr="00500893">
              <w:rPr>
                <w:rFonts w:eastAsia="Times New Roman"/>
                <w:szCs w:val="20"/>
              </w:rPr>
              <w:t>Erfahrungen</w:t>
            </w:r>
            <w:r w:rsidRPr="00500893">
              <w:t xml:space="preserve"> in den Kernfächern</w:t>
            </w:r>
            <w:r w:rsidR="002202A6" w:rsidRPr="00500893">
              <w:t>:</w:t>
            </w:r>
          </w:p>
          <w:p w14:paraId="3BFE13DC" w14:textId="77777777" w:rsidR="0025065A" w:rsidRPr="00500893" w:rsidRDefault="0025065A" w:rsidP="008C7FAD">
            <w:pPr>
              <w:pStyle w:val="RZTextAufzhlung"/>
            </w:pPr>
            <w:proofErr w:type="spellStart"/>
            <w:r w:rsidRPr="00500893">
              <w:t>Angiologie</w:t>
            </w:r>
            <w:proofErr w:type="spellEnd"/>
          </w:p>
          <w:p w14:paraId="1D4CA0AD" w14:textId="04312688" w:rsidR="0025065A" w:rsidRPr="00500893" w:rsidRDefault="0025065A" w:rsidP="008C7FAD">
            <w:pPr>
              <w:pStyle w:val="RZTextAufzhlung"/>
            </w:pPr>
            <w:r w:rsidRPr="00500893">
              <w:t>Endokrinologie, Diabetolog</w:t>
            </w:r>
            <w:r w:rsidR="009431F2" w:rsidRPr="00500893">
              <w:t>ie und Stoffwechselerkrankungen inkl.</w:t>
            </w:r>
            <w:r w:rsidRPr="00500893">
              <w:t xml:space="preserve"> Durchführung und Dokumentation von Diabetiker</w:t>
            </w:r>
            <w:r w:rsidR="002348D5" w:rsidRPr="00500893">
              <w:t>innen-und Diabetiker</w:t>
            </w:r>
            <w:r w:rsidRPr="00500893">
              <w:t>behandlungen</w:t>
            </w:r>
          </w:p>
          <w:p w14:paraId="1FBCBC0E" w14:textId="77777777" w:rsidR="0025065A" w:rsidRPr="00500893" w:rsidRDefault="0025065A" w:rsidP="008C7FAD">
            <w:pPr>
              <w:pStyle w:val="RZTextAufzhlung"/>
            </w:pPr>
            <w:r w:rsidRPr="00500893">
              <w:t>Gastroenterologie und Hepatologie</w:t>
            </w:r>
          </w:p>
          <w:p w14:paraId="26872933" w14:textId="77777777" w:rsidR="0025065A" w:rsidRPr="00500893" w:rsidRDefault="009431F2" w:rsidP="008C7FAD">
            <w:pPr>
              <w:pStyle w:val="RZTextAufzhlung"/>
            </w:pPr>
            <w:r w:rsidRPr="00500893">
              <w:t>Hämatologie –</w:t>
            </w:r>
            <w:r w:rsidR="0025065A" w:rsidRPr="00500893">
              <w:t xml:space="preserve"> internistische Onkologie </w:t>
            </w:r>
          </w:p>
          <w:p w14:paraId="2A444147" w14:textId="77777777" w:rsidR="0025065A" w:rsidRPr="00500893" w:rsidRDefault="0025065A" w:rsidP="008C7FAD">
            <w:pPr>
              <w:pStyle w:val="RZTextAufzhlung"/>
            </w:pPr>
            <w:proofErr w:type="spellStart"/>
            <w:r w:rsidRPr="00500893">
              <w:t>Infektio</w:t>
            </w:r>
            <w:r w:rsidR="00C11B5B" w:rsidRPr="00500893">
              <w:t>logie</w:t>
            </w:r>
            <w:proofErr w:type="spellEnd"/>
            <w:r w:rsidR="00C11B5B" w:rsidRPr="00500893">
              <w:t xml:space="preserve"> </w:t>
            </w:r>
          </w:p>
          <w:p w14:paraId="1788F9AB" w14:textId="77777777" w:rsidR="0025065A" w:rsidRPr="00500893" w:rsidRDefault="0025065A" w:rsidP="008C7FAD">
            <w:pPr>
              <w:pStyle w:val="RZTextAufzhlung"/>
            </w:pPr>
            <w:r w:rsidRPr="00500893">
              <w:t>Intensivmedizin</w:t>
            </w:r>
          </w:p>
          <w:p w14:paraId="7CDEC36C" w14:textId="77777777" w:rsidR="0025065A" w:rsidRPr="00500893" w:rsidRDefault="0025065A" w:rsidP="008C7FAD">
            <w:pPr>
              <w:pStyle w:val="RZTextAufzhlung"/>
            </w:pPr>
            <w:r w:rsidRPr="00500893">
              <w:t>Kardiologie</w:t>
            </w:r>
          </w:p>
          <w:p w14:paraId="08FC102E" w14:textId="77777777" w:rsidR="0025065A" w:rsidRPr="00500893" w:rsidRDefault="0025065A" w:rsidP="008C7FAD">
            <w:pPr>
              <w:pStyle w:val="RZTextAufzhlung"/>
            </w:pPr>
            <w:r w:rsidRPr="00500893">
              <w:t>Nephrologie</w:t>
            </w:r>
          </w:p>
          <w:p w14:paraId="4905779F" w14:textId="77777777" w:rsidR="0025065A" w:rsidRPr="00500893" w:rsidRDefault="0025065A" w:rsidP="008C7FAD">
            <w:pPr>
              <w:pStyle w:val="RZTextAufzhlung"/>
            </w:pPr>
            <w:r w:rsidRPr="00500893">
              <w:t>Pneumologie</w:t>
            </w:r>
          </w:p>
          <w:p w14:paraId="71CAF077" w14:textId="77777777" w:rsidR="0025065A" w:rsidRPr="00500893" w:rsidRDefault="0025065A" w:rsidP="008C7FAD">
            <w:pPr>
              <w:pStyle w:val="RZTextAufzhlung"/>
            </w:pPr>
            <w:r w:rsidRPr="00500893">
              <w:t xml:space="preserve">Rheumatologie </w:t>
            </w:r>
          </w:p>
        </w:tc>
      </w:tr>
      <w:tr w:rsidR="00500893" w:rsidRPr="00500893" w14:paraId="5E19DBC5" w14:textId="77777777" w:rsidTr="00B54CDE">
        <w:tc>
          <w:tcPr>
            <w:tcW w:w="9526" w:type="dxa"/>
          </w:tcPr>
          <w:p w14:paraId="43A64E62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Klinische Pharmakologie</w:t>
            </w:r>
          </w:p>
        </w:tc>
      </w:tr>
      <w:tr w:rsidR="00500893" w:rsidRPr="00500893" w14:paraId="20F024F5" w14:textId="77777777" w:rsidTr="00B54CDE">
        <w:tc>
          <w:tcPr>
            <w:tcW w:w="9526" w:type="dxa"/>
          </w:tcPr>
          <w:p w14:paraId="2110EA10" w14:textId="77777777" w:rsidR="0025065A" w:rsidRPr="00500893" w:rsidRDefault="00C11B5B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 xml:space="preserve">Fachspezifische </w:t>
            </w:r>
            <w:r w:rsidR="0025065A" w:rsidRPr="00500893">
              <w:t>Geriatrie</w:t>
            </w:r>
          </w:p>
        </w:tc>
      </w:tr>
      <w:tr w:rsidR="00500893" w:rsidRPr="00500893" w14:paraId="5630F7DF" w14:textId="77777777" w:rsidTr="00B54CDE">
        <w:tc>
          <w:tcPr>
            <w:tcW w:w="9526" w:type="dxa"/>
          </w:tcPr>
          <w:p w14:paraId="37C686DF" w14:textId="77777777" w:rsidR="0025065A" w:rsidRPr="00500893" w:rsidRDefault="00C11B5B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 xml:space="preserve">Fachspezifische </w:t>
            </w:r>
            <w:r w:rsidR="0025065A" w:rsidRPr="00500893">
              <w:t>Palliativmedizin</w:t>
            </w:r>
          </w:p>
        </w:tc>
      </w:tr>
      <w:tr w:rsidR="00500893" w:rsidRPr="00500893" w14:paraId="74A1E2B6" w14:textId="77777777" w:rsidTr="00B54CDE">
        <w:tc>
          <w:tcPr>
            <w:tcW w:w="9526" w:type="dxa"/>
          </w:tcPr>
          <w:p w14:paraId="2FA1FE34" w14:textId="77777777" w:rsidR="0025065A" w:rsidRPr="00500893" w:rsidRDefault="00C11B5B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Fachspezifische p</w:t>
            </w:r>
            <w:r w:rsidR="0025065A" w:rsidRPr="00500893">
              <w:t>sychosomati</w:t>
            </w:r>
            <w:r w:rsidR="00AE4ED3" w:rsidRPr="00500893">
              <w:t>sche Medizin</w:t>
            </w:r>
          </w:p>
        </w:tc>
      </w:tr>
      <w:tr w:rsidR="00500893" w:rsidRPr="00500893" w14:paraId="2458A679" w14:textId="77777777" w:rsidTr="00B54CDE">
        <w:tc>
          <w:tcPr>
            <w:tcW w:w="9526" w:type="dxa"/>
          </w:tcPr>
          <w:p w14:paraId="01834773" w14:textId="77777777" w:rsidR="0025065A" w:rsidRPr="00500893" w:rsidRDefault="002202A6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I</w:t>
            </w:r>
            <w:r w:rsidR="0025065A" w:rsidRPr="00500893">
              <w:t>nterni</w:t>
            </w:r>
            <w:r w:rsidR="007B522E" w:rsidRPr="00500893">
              <w:t>stisch präoperative Beurteilung</w:t>
            </w:r>
          </w:p>
        </w:tc>
      </w:tr>
      <w:tr w:rsidR="00500893" w:rsidRPr="00500893" w14:paraId="63E29F46" w14:textId="77777777" w:rsidTr="00B54CDE">
        <w:tc>
          <w:tcPr>
            <w:tcW w:w="9526" w:type="dxa"/>
          </w:tcPr>
          <w:p w14:paraId="77F7436D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In</w:t>
            </w:r>
            <w:r w:rsidR="00CE1745" w:rsidRPr="00500893">
              <w:t>dikationsstellung, sachgerechte</w:t>
            </w:r>
            <w:r w:rsidRPr="00500893">
              <w:t xml:space="preserve"> Probengewinnung und</w:t>
            </w:r>
            <w:r w:rsidR="009431F2" w:rsidRPr="00500893">
              <w:t xml:space="preserve"> </w:t>
            </w:r>
            <w:r w:rsidRPr="00500893">
              <w:t>-behandlung für Laboruntersuchungen und Einordnung der Ergebnisse in das jeweilige Krankheitsgebiet, Durchführung von fachspezifischen Funktionstests</w:t>
            </w:r>
          </w:p>
        </w:tc>
      </w:tr>
      <w:tr w:rsidR="00500893" w:rsidRPr="00500893" w14:paraId="49B3395F" w14:textId="77777777" w:rsidTr="00B54CDE">
        <w:tc>
          <w:tcPr>
            <w:tcW w:w="9526" w:type="dxa"/>
          </w:tcPr>
          <w:p w14:paraId="08052D9B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Grundlagen hereditärer Krankheitsbilder einschließlich der Indikationsstellung für eine humangenetische Beratung</w:t>
            </w:r>
          </w:p>
        </w:tc>
      </w:tr>
      <w:tr w:rsidR="00500893" w:rsidRPr="00500893" w14:paraId="30947B43" w14:textId="77777777" w:rsidTr="00B54CDE">
        <w:tc>
          <w:tcPr>
            <w:tcW w:w="9526" w:type="dxa"/>
          </w:tcPr>
          <w:p w14:paraId="7BACD5D6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Suchterkrankun</w:t>
            </w:r>
            <w:r w:rsidR="00CE1745" w:rsidRPr="00500893">
              <w:t>gen und deren interdisziplinäre</w:t>
            </w:r>
            <w:r w:rsidRPr="00500893">
              <w:t xml:space="preserve"> Betreuung</w:t>
            </w:r>
          </w:p>
        </w:tc>
      </w:tr>
      <w:tr w:rsidR="00500893" w:rsidRPr="00500893" w14:paraId="605B207C" w14:textId="77777777" w:rsidTr="00B54CDE">
        <w:tc>
          <w:tcPr>
            <w:tcW w:w="9526" w:type="dxa"/>
          </w:tcPr>
          <w:p w14:paraId="4B499161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Gesundheitsberatu</w:t>
            </w:r>
            <w:r w:rsidR="00CE1745" w:rsidRPr="00500893">
              <w:t>ng, Prävention, fachspezifische</w:t>
            </w:r>
            <w:r w:rsidRPr="00500893">
              <w:t xml:space="preserve"> Vorsorgemedizin</w:t>
            </w:r>
            <w:r w:rsidR="009431F2" w:rsidRPr="00500893">
              <w:t>, Impfwesen und gesundheitliche</w:t>
            </w:r>
            <w:r w:rsidRPr="00500893">
              <w:t xml:space="preserve"> Aufklärung</w:t>
            </w:r>
          </w:p>
        </w:tc>
      </w:tr>
      <w:tr w:rsidR="00500893" w:rsidRPr="00500893" w14:paraId="715B86A1" w14:textId="77777777" w:rsidTr="00B54CDE">
        <w:tc>
          <w:tcPr>
            <w:tcW w:w="9526" w:type="dxa"/>
          </w:tcPr>
          <w:p w14:paraId="22FA249E" w14:textId="77777777" w:rsidR="0025065A" w:rsidRPr="00500893" w:rsidRDefault="00CE1745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lastRenderedPageBreak/>
              <w:t>Ernährungsbedingte</w:t>
            </w:r>
            <w:r w:rsidR="0025065A" w:rsidRPr="00500893">
              <w:t xml:space="preserve"> Gesundheitsstörungen einsc</w:t>
            </w:r>
            <w:r w:rsidR="009431F2" w:rsidRPr="00500893">
              <w:t>hließlich diätetischer Beratung</w:t>
            </w:r>
            <w:r w:rsidR="0025065A" w:rsidRPr="00500893">
              <w:t xml:space="preserve"> sowie Beratung und Schulung</w:t>
            </w:r>
          </w:p>
        </w:tc>
      </w:tr>
      <w:tr w:rsidR="00500893" w:rsidRPr="00500893" w14:paraId="063CB8EA" w14:textId="77777777" w:rsidTr="00B54CDE">
        <w:tc>
          <w:tcPr>
            <w:tcW w:w="9526" w:type="dxa"/>
          </w:tcPr>
          <w:p w14:paraId="5F48C865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Erkennung und Behandlung akuter Notfälle einschließlich lebensrettender Maßnahmen zur Aufrechterhaltung von Vitalfunktionen und Wiederbelebung</w:t>
            </w:r>
          </w:p>
        </w:tc>
      </w:tr>
      <w:tr w:rsidR="00500893" w:rsidRPr="00500893" w14:paraId="1532A5EB" w14:textId="77777777" w:rsidTr="00B54CDE">
        <w:tc>
          <w:tcPr>
            <w:tcW w:w="9526" w:type="dxa"/>
          </w:tcPr>
          <w:p w14:paraId="628EA3E6" w14:textId="1B6D4E27" w:rsidR="0025065A" w:rsidRPr="00500893" w:rsidRDefault="0025065A" w:rsidP="002348D5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 xml:space="preserve">Information und Kommunikation mit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t xml:space="preserve"> </w:t>
            </w:r>
            <w:r w:rsidR="002202A6" w:rsidRPr="00500893">
              <w:t xml:space="preserve">und Angehörigen </w:t>
            </w:r>
            <w:r w:rsidRPr="00500893">
              <w:t xml:space="preserve">über Vorbereitung, Indikation, Durchführung und Risiken von </w:t>
            </w:r>
            <w:r w:rsidR="00CE1745" w:rsidRPr="00500893">
              <w:t>Untersuchungen und Behandlungen</w:t>
            </w:r>
          </w:p>
        </w:tc>
      </w:tr>
      <w:tr w:rsidR="00500893" w:rsidRPr="00500893" w14:paraId="3DEE2E19" w14:textId="77777777" w:rsidTr="00B54CDE">
        <w:tc>
          <w:tcPr>
            <w:tcW w:w="9526" w:type="dxa"/>
          </w:tcPr>
          <w:p w14:paraId="5313E968" w14:textId="77777777" w:rsidR="0025065A" w:rsidRPr="00500893" w:rsidRDefault="00CE1745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Schriftliche</w:t>
            </w:r>
            <w:r w:rsidR="0025065A" w:rsidRPr="00500893">
              <w:t xml:space="preserve"> Zusammenfassung, Dokumentation und Bewertung von Krankheitsverläufen, sowie der sich daraus ergebenden Prognosen (Fähigkeit zur Erstellung von Attest</w:t>
            </w:r>
            <w:r w:rsidR="002202A6" w:rsidRPr="00500893">
              <w:t>en</w:t>
            </w:r>
            <w:r w:rsidR="0025065A" w:rsidRPr="00500893">
              <w:t>, Zeugnissen etc</w:t>
            </w:r>
            <w:r w:rsidR="00142515" w:rsidRPr="00500893">
              <w:t>.</w:t>
            </w:r>
            <w:r w:rsidRPr="00500893">
              <w:t>)</w:t>
            </w:r>
          </w:p>
        </w:tc>
      </w:tr>
      <w:tr w:rsidR="00500893" w:rsidRPr="00500893" w14:paraId="2E21C38A" w14:textId="77777777" w:rsidTr="00B54CDE">
        <w:tc>
          <w:tcPr>
            <w:tcW w:w="9526" w:type="dxa"/>
          </w:tcPr>
          <w:p w14:paraId="756B3D76" w14:textId="77777777" w:rsidR="0025065A" w:rsidRPr="00500893" w:rsidRDefault="0025065A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Fachspezifische Qualitätssicherung und Dokumentation</w:t>
            </w:r>
          </w:p>
        </w:tc>
      </w:tr>
      <w:tr w:rsidR="00500893" w:rsidRPr="00500893" w14:paraId="130006D7" w14:textId="77777777" w:rsidTr="00B54CDE">
        <w:tc>
          <w:tcPr>
            <w:tcW w:w="9526" w:type="dxa"/>
          </w:tcPr>
          <w:p w14:paraId="60575FB8" w14:textId="5DF2994D" w:rsidR="0025065A" w:rsidRPr="00500893" w:rsidRDefault="0025065A" w:rsidP="002348D5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 xml:space="preserve">Interdisziplinäre Zusammenarbeit bei </w:t>
            </w:r>
            <w:r w:rsidR="002202A6" w:rsidRPr="00500893">
              <w:t>m</w:t>
            </w:r>
            <w:r w:rsidRPr="00500893">
              <w:t xml:space="preserve">ultimorbiden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t xml:space="preserve"> mit inneren Erkrankungen</w:t>
            </w:r>
          </w:p>
        </w:tc>
      </w:tr>
      <w:tr w:rsidR="00500893" w:rsidRPr="00500893" w14:paraId="0E4AC07F" w14:textId="77777777" w:rsidTr="00B54CDE">
        <w:tc>
          <w:tcPr>
            <w:tcW w:w="9526" w:type="dxa"/>
          </w:tcPr>
          <w:p w14:paraId="0313164A" w14:textId="43F5293B" w:rsidR="0025065A" w:rsidRPr="00500893" w:rsidRDefault="00376E46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500893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500893" w:rsidRPr="00500893" w14:paraId="523A7197" w14:textId="77777777" w:rsidTr="00B54CDE">
        <w:tc>
          <w:tcPr>
            <w:tcW w:w="9526" w:type="dxa"/>
          </w:tcPr>
          <w:p w14:paraId="64C770AC" w14:textId="77777777" w:rsidR="0025065A" w:rsidRPr="00500893" w:rsidRDefault="002202A6" w:rsidP="008C7FAD">
            <w:pPr>
              <w:pStyle w:val="RZText"/>
              <w:numPr>
                <w:ilvl w:val="0"/>
                <w:numId w:val="30"/>
              </w:numPr>
              <w:ind w:left="425" w:hanging="425"/>
            </w:pPr>
            <w:r w:rsidRPr="00500893">
              <w:t>I</w:t>
            </w:r>
            <w:r w:rsidR="00CE1745" w:rsidRPr="00500893">
              <w:t>nterdisziplinäre</w:t>
            </w:r>
            <w:r w:rsidR="0025065A" w:rsidRPr="00500893">
              <w:t xml:space="preserve"> Indikationsstellung zu chirurgischen, strahlentherapeutischen und nuklearmedizinischen Maßnahmen</w:t>
            </w:r>
          </w:p>
        </w:tc>
      </w:tr>
    </w:tbl>
    <w:p w14:paraId="27249868" w14:textId="77777777" w:rsidR="00142515" w:rsidRPr="00500893" w:rsidRDefault="00142515" w:rsidP="00133164">
      <w:pPr>
        <w:pStyle w:val="RZText"/>
      </w:pPr>
      <w:r w:rsidRPr="00500893">
        <w:br w:type="page"/>
      </w:r>
    </w:p>
    <w:p w14:paraId="41F78C7F" w14:textId="77777777" w:rsidR="003728BB" w:rsidRPr="00500893" w:rsidRDefault="003728BB" w:rsidP="00133164">
      <w:pPr>
        <w:pStyle w:val="RZTex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37"/>
        <w:gridCol w:w="1389"/>
      </w:tblGrid>
      <w:tr w:rsidR="00500893" w:rsidRPr="00500893" w14:paraId="0D1B504F" w14:textId="77777777" w:rsidTr="00B54CDE">
        <w:tc>
          <w:tcPr>
            <w:tcW w:w="8364" w:type="dxa"/>
          </w:tcPr>
          <w:p w14:paraId="50D5BF40" w14:textId="77777777" w:rsidR="00142515" w:rsidRPr="00500893" w:rsidRDefault="00142515" w:rsidP="00424677">
            <w:pPr>
              <w:pStyle w:val="RZABC"/>
            </w:pPr>
            <w:r w:rsidRPr="00500893">
              <w:t>C)</w:t>
            </w:r>
            <w:r w:rsidRPr="00500893">
              <w:tab/>
              <w:t xml:space="preserve">Fertigkeiten </w:t>
            </w:r>
          </w:p>
        </w:tc>
        <w:tc>
          <w:tcPr>
            <w:tcW w:w="1418" w:type="dxa"/>
          </w:tcPr>
          <w:p w14:paraId="3316CF4B" w14:textId="77777777" w:rsidR="00142515" w:rsidRPr="00500893" w:rsidRDefault="00142515" w:rsidP="0021350C">
            <w:pPr>
              <w:pStyle w:val="RZberschrift"/>
            </w:pPr>
            <w:r w:rsidRPr="00500893">
              <w:t>Richtzahl</w:t>
            </w:r>
          </w:p>
        </w:tc>
      </w:tr>
      <w:tr w:rsidR="00500893" w:rsidRPr="00500893" w14:paraId="1376DEDD" w14:textId="77777777" w:rsidTr="00B54CDE">
        <w:tc>
          <w:tcPr>
            <w:tcW w:w="8364" w:type="dxa"/>
            <w:hideMark/>
          </w:tcPr>
          <w:p w14:paraId="6BE494ED" w14:textId="77777777" w:rsidR="00142515" w:rsidRPr="00500893" w:rsidRDefault="00142515" w:rsidP="004E3665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Innere Medizin mit besonderer Berücksichtigung von Ätiologie, Symptomatologie, Anamneseerhebung und Exploration, Diagnostik und Differen</w:t>
            </w:r>
            <w:r w:rsidR="004E3665" w:rsidRPr="00500893">
              <w:rPr>
                <w:rFonts w:eastAsia="Times New Roman"/>
                <w:szCs w:val="20"/>
              </w:rPr>
              <w:t>z</w:t>
            </w:r>
            <w:r w:rsidRPr="00500893">
              <w:rPr>
                <w:rFonts w:eastAsia="Times New Roman"/>
                <w:szCs w:val="20"/>
              </w:rPr>
              <w:t>ial</w:t>
            </w:r>
            <w:r w:rsidR="00724616" w:rsidRPr="00500893">
              <w:rPr>
                <w:rFonts w:eastAsia="Times New Roman"/>
                <w:szCs w:val="20"/>
              </w:rPr>
              <w:t>diagnostik innerer Erkrankungen</w:t>
            </w:r>
            <w:r w:rsidRPr="00500893">
              <w:rPr>
                <w:rFonts w:eastAsia="Times New Roman"/>
                <w:szCs w:val="20"/>
              </w:rPr>
              <w:t xml:space="preserve"> sowie von Anatomie, Physiologie, Pathologie, Pathophysiologie, Pharmakologie</w:t>
            </w:r>
          </w:p>
        </w:tc>
        <w:tc>
          <w:tcPr>
            <w:tcW w:w="1418" w:type="dxa"/>
          </w:tcPr>
          <w:p w14:paraId="3B324B13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749532C7" w14:textId="77777777" w:rsidTr="00B54CDE">
        <w:tc>
          <w:tcPr>
            <w:tcW w:w="8364" w:type="dxa"/>
            <w:hideMark/>
          </w:tcPr>
          <w:p w14:paraId="52507849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Grundlegenden Fertigkeiten in den</w:t>
            </w:r>
            <w:r w:rsidR="00633AB3" w:rsidRPr="00500893">
              <w:rPr>
                <w:rFonts w:eastAsia="Times New Roman"/>
                <w:szCs w:val="20"/>
              </w:rPr>
              <w:t xml:space="preserve"> internistischen Kerngebieten:</w:t>
            </w:r>
          </w:p>
          <w:p w14:paraId="7423649B" w14:textId="77777777" w:rsidR="00142515" w:rsidRPr="00500893" w:rsidRDefault="00142515" w:rsidP="001C48BC">
            <w:pPr>
              <w:pStyle w:val="RZTextAufzhlung"/>
            </w:pPr>
            <w:proofErr w:type="spellStart"/>
            <w:r w:rsidRPr="00500893">
              <w:t>Angiologie</w:t>
            </w:r>
            <w:proofErr w:type="spellEnd"/>
          </w:p>
          <w:p w14:paraId="0CD77138" w14:textId="00A03261" w:rsidR="00142515" w:rsidRPr="00500893" w:rsidRDefault="00142515" w:rsidP="001C48BC">
            <w:pPr>
              <w:pStyle w:val="RZTextAufzhlung"/>
            </w:pPr>
            <w:r w:rsidRPr="00500893">
              <w:t>Endokrinologie, Diabetologi</w:t>
            </w:r>
            <w:r w:rsidR="00724616" w:rsidRPr="00500893">
              <w:t>e und Stoffwechselerkrankungen inkl.</w:t>
            </w:r>
            <w:r w:rsidRPr="00500893">
              <w:t xml:space="preserve"> Durchführung und Dokumentation von Diabetiker</w:t>
            </w:r>
            <w:r w:rsidR="002348D5" w:rsidRPr="00500893">
              <w:t>i</w:t>
            </w:r>
            <w:r w:rsidR="00724616" w:rsidRPr="00500893">
              <w:t>nnen</w:t>
            </w:r>
            <w:r w:rsidR="002348D5" w:rsidRPr="00500893">
              <w:t>- und Diabetiker</w:t>
            </w:r>
            <w:r w:rsidRPr="00500893">
              <w:t>behandlungen</w:t>
            </w:r>
          </w:p>
          <w:p w14:paraId="401F1BD4" w14:textId="77777777" w:rsidR="00142515" w:rsidRPr="00500893" w:rsidRDefault="00142515" w:rsidP="001C48BC">
            <w:pPr>
              <w:pStyle w:val="RZTextAufzhlung"/>
            </w:pPr>
            <w:r w:rsidRPr="00500893">
              <w:t>Gastroenterologie und Hepatologie</w:t>
            </w:r>
          </w:p>
          <w:p w14:paraId="047B6D7C" w14:textId="77777777" w:rsidR="00142515" w:rsidRPr="00500893" w:rsidRDefault="00142515" w:rsidP="001C48BC">
            <w:pPr>
              <w:pStyle w:val="RZTextAufzhlung"/>
            </w:pPr>
            <w:r w:rsidRPr="00500893">
              <w:t xml:space="preserve">Hämatologie – medizinische Onkologie </w:t>
            </w:r>
          </w:p>
          <w:p w14:paraId="0E23DCE1" w14:textId="77777777" w:rsidR="00142515" w:rsidRPr="00500893" w:rsidRDefault="00493CF4" w:rsidP="001C48BC">
            <w:pPr>
              <w:pStyle w:val="RZTextAufzhlung"/>
            </w:pPr>
            <w:proofErr w:type="spellStart"/>
            <w:r w:rsidRPr="00500893">
              <w:t>Infektiologie</w:t>
            </w:r>
            <w:proofErr w:type="spellEnd"/>
            <w:r w:rsidRPr="00500893">
              <w:t xml:space="preserve"> </w:t>
            </w:r>
          </w:p>
          <w:p w14:paraId="10DD6B5F" w14:textId="77777777" w:rsidR="00142515" w:rsidRPr="00500893" w:rsidRDefault="00142515" w:rsidP="001C48BC">
            <w:pPr>
              <w:pStyle w:val="RZTextAufzhlung"/>
            </w:pPr>
            <w:r w:rsidRPr="00500893">
              <w:t>Intensivmedizin</w:t>
            </w:r>
          </w:p>
          <w:p w14:paraId="196CE7DE" w14:textId="77777777" w:rsidR="00142515" w:rsidRPr="00500893" w:rsidRDefault="00142515" w:rsidP="001C48BC">
            <w:pPr>
              <w:pStyle w:val="RZTextAufzhlung"/>
            </w:pPr>
            <w:r w:rsidRPr="00500893">
              <w:t>Kardiologie</w:t>
            </w:r>
          </w:p>
          <w:p w14:paraId="0207E6A6" w14:textId="77777777" w:rsidR="00142515" w:rsidRPr="00500893" w:rsidRDefault="00142515" w:rsidP="001C48BC">
            <w:pPr>
              <w:pStyle w:val="RZTextAufzhlung"/>
            </w:pPr>
            <w:r w:rsidRPr="00500893">
              <w:t>Nephrologie</w:t>
            </w:r>
          </w:p>
          <w:p w14:paraId="04282E39" w14:textId="77777777" w:rsidR="00142515" w:rsidRPr="00500893" w:rsidRDefault="00142515" w:rsidP="001C48BC">
            <w:pPr>
              <w:pStyle w:val="RZTextAufzhlung"/>
            </w:pPr>
            <w:r w:rsidRPr="00500893">
              <w:t>Rheumatologie</w:t>
            </w:r>
          </w:p>
          <w:p w14:paraId="1481F1DE" w14:textId="77777777" w:rsidR="00142515" w:rsidRPr="00500893" w:rsidRDefault="00142515" w:rsidP="001C48BC">
            <w:pPr>
              <w:pStyle w:val="RZTextAufzhlung"/>
            </w:pPr>
            <w:r w:rsidRPr="00500893">
              <w:t>Klinische Pharmakologie</w:t>
            </w:r>
          </w:p>
          <w:p w14:paraId="58287BBF" w14:textId="77777777" w:rsidR="00142515" w:rsidRPr="00500893" w:rsidRDefault="00142515" w:rsidP="001C48BC">
            <w:pPr>
              <w:pStyle w:val="RZTextAufzhlung"/>
            </w:pPr>
            <w:r w:rsidRPr="00500893">
              <w:t>Pneumologie</w:t>
            </w:r>
          </w:p>
          <w:p w14:paraId="2420427D" w14:textId="77777777" w:rsidR="00142515" w:rsidRPr="00500893" w:rsidRDefault="00142515" w:rsidP="001C48BC">
            <w:pPr>
              <w:pStyle w:val="RZTextAufzhlung"/>
            </w:pPr>
            <w:r w:rsidRPr="00500893">
              <w:t>Geriatrie</w:t>
            </w:r>
          </w:p>
          <w:p w14:paraId="04A38D61" w14:textId="77777777" w:rsidR="00142515" w:rsidRPr="00500893" w:rsidRDefault="00142515" w:rsidP="001C48BC">
            <w:pPr>
              <w:pStyle w:val="RZTextAufzhlung"/>
            </w:pPr>
            <w:r w:rsidRPr="00500893">
              <w:t>Palliativmedizin</w:t>
            </w:r>
          </w:p>
          <w:p w14:paraId="11737F28" w14:textId="77777777" w:rsidR="00142515" w:rsidRPr="00500893" w:rsidRDefault="00142515" w:rsidP="00AE4ED3">
            <w:pPr>
              <w:pStyle w:val="RZTextAufzhlung"/>
            </w:pPr>
            <w:r w:rsidRPr="00500893">
              <w:t xml:space="preserve">Psychosomatische Medizin </w:t>
            </w:r>
          </w:p>
        </w:tc>
        <w:tc>
          <w:tcPr>
            <w:tcW w:w="1418" w:type="dxa"/>
          </w:tcPr>
          <w:p w14:paraId="16E1EEDC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6B6F0160" w14:textId="77777777" w:rsidTr="00B54CDE">
        <w:tc>
          <w:tcPr>
            <w:tcW w:w="8364" w:type="dxa"/>
            <w:hideMark/>
          </w:tcPr>
          <w:p w14:paraId="1AC9F9BA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Interni</w:t>
            </w:r>
            <w:r w:rsidR="007B522E" w:rsidRPr="00500893">
              <w:rPr>
                <w:rFonts w:eastAsia="Times New Roman"/>
                <w:szCs w:val="20"/>
              </w:rPr>
              <w:t>stisch präoperative Beurteilung</w:t>
            </w:r>
          </w:p>
        </w:tc>
        <w:tc>
          <w:tcPr>
            <w:tcW w:w="1418" w:type="dxa"/>
          </w:tcPr>
          <w:p w14:paraId="517E0ABE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7396DDA5" w14:textId="77777777" w:rsidTr="00B54CDE">
        <w:tc>
          <w:tcPr>
            <w:tcW w:w="8364" w:type="dxa"/>
            <w:hideMark/>
          </w:tcPr>
          <w:p w14:paraId="1C949E5D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In</w:t>
            </w:r>
            <w:r w:rsidR="00CE1745" w:rsidRPr="00500893">
              <w:rPr>
                <w:rFonts w:eastAsia="Times New Roman"/>
                <w:szCs w:val="20"/>
              </w:rPr>
              <w:t>dikationsstellung, sachgerechte</w:t>
            </w:r>
            <w:r w:rsidRPr="00500893">
              <w:rPr>
                <w:rFonts w:eastAsia="Times New Roman"/>
                <w:szCs w:val="20"/>
              </w:rPr>
              <w:t xml:space="preserve"> Probengewinnung und</w:t>
            </w:r>
            <w:r w:rsidR="00724616" w:rsidRPr="00500893">
              <w:rPr>
                <w:rFonts w:eastAsia="Times New Roman"/>
                <w:szCs w:val="20"/>
              </w:rPr>
              <w:t xml:space="preserve"> </w:t>
            </w:r>
            <w:r w:rsidRPr="00500893">
              <w:rPr>
                <w:rFonts w:eastAsia="Times New Roman"/>
                <w:szCs w:val="20"/>
              </w:rPr>
              <w:t xml:space="preserve">-behandlung für Laboruntersuchungen und Einordnung der Ergebnisse in das jeweilige Krankheitsgebiet, Durchführung von </w:t>
            </w:r>
            <w:r w:rsidR="00CE1745" w:rsidRPr="00500893">
              <w:rPr>
                <w:rFonts w:eastAsia="Times New Roman"/>
                <w:szCs w:val="20"/>
              </w:rPr>
              <w:t>fachspezifischen Funktionstests</w:t>
            </w:r>
          </w:p>
        </w:tc>
        <w:tc>
          <w:tcPr>
            <w:tcW w:w="1418" w:type="dxa"/>
          </w:tcPr>
          <w:p w14:paraId="0C8C0B36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749A92EF" w14:textId="77777777" w:rsidTr="00B54CDE">
        <w:tc>
          <w:tcPr>
            <w:tcW w:w="8364" w:type="dxa"/>
            <w:hideMark/>
          </w:tcPr>
          <w:p w14:paraId="7DC20AA2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Grundlagen hereditärer Krankheitsbilder einschließlich der Indikationsstellung für eine humangenetische Beratung</w:t>
            </w:r>
          </w:p>
        </w:tc>
        <w:tc>
          <w:tcPr>
            <w:tcW w:w="1418" w:type="dxa"/>
          </w:tcPr>
          <w:p w14:paraId="181EE742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1E531438" w14:textId="77777777" w:rsidTr="00B54CDE">
        <w:tc>
          <w:tcPr>
            <w:tcW w:w="8364" w:type="dxa"/>
            <w:hideMark/>
          </w:tcPr>
          <w:p w14:paraId="6903D15C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Suchterkrankun</w:t>
            </w:r>
            <w:r w:rsidR="00CE1745" w:rsidRPr="00500893">
              <w:rPr>
                <w:rFonts w:eastAsia="Times New Roman"/>
                <w:szCs w:val="20"/>
              </w:rPr>
              <w:t>gen und deren interdisziplinäre</w:t>
            </w:r>
            <w:r w:rsidRPr="00500893">
              <w:rPr>
                <w:rFonts w:eastAsia="Times New Roman"/>
                <w:szCs w:val="20"/>
              </w:rPr>
              <w:t xml:space="preserve"> Betreuung</w:t>
            </w:r>
          </w:p>
        </w:tc>
        <w:tc>
          <w:tcPr>
            <w:tcW w:w="1418" w:type="dxa"/>
          </w:tcPr>
          <w:p w14:paraId="52839E0C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2242D64B" w14:textId="77777777" w:rsidTr="00B54CDE">
        <w:tc>
          <w:tcPr>
            <w:tcW w:w="8364" w:type="dxa"/>
            <w:hideMark/>
          </w:tcPr>
          <w:p w14:paraId="743B645C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Gesundheitsberatu</w:t>
            </w:r>
            <w:r w:rsidR="00CE1745" w:rsidRPr="00500893">
              <w:rPr>
                <w:rFonts w:eastAsia="Times New Roman"/>
                <w:szCs w:val="20"/>
              </w:rPr>
              <w:t>ng, Prävention, fachspezifische</w:t>
            </w:r>
            <w:r w:rsidRPr="00500893">
              <w:rPr>
                <w:rFonts w:eastAsia="Times New Roman"/>
                <w:szCs w:val="20"/>
              </w:rPr>
              <w:t xml:space="preserve"> Vorsorgemedizin</w:t>
            </w:r>
            <w:r w:rsidR="00724616" w:rsidRPr="00500893">
              <w:rPr>
                <w:rFonts w:eastAsia="Times New Roman"/>
                <w:szCs w:val="20"/>
              </w:rPr>
              <w:t>, Impfwesen und gesundheitliche</w:t>
            </w:r>
            <w:r w:rsidRPr="00500893">
              <w:rPr>
                <w:rFonts w:eastAsia="Times New Roman"/>
                <w:szCs w:val="20"/>
              </w:rPr>
              <w:t xml:space="preserve"> Aufklärung</w:t>
            </w:r>
          </w:p>
        </w:tc>
        <w:tc>
          <w:tcPr>
            <w:tcW w:w="1418" w:type="dxa"/>
          </w:tcPr>
          <w:p w14:paraId="25860A38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0803F9D5" w14:textId="77777777" w:rsidTr="00B54CDE">
        <w:tc>
          <w:tcPr>
            <w:tcW w:w="8364" w:type="dxa"/>
            <w:hideMark/>
          </w:tcPr>
          <w:p w14:paraId="7923CDD0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Ernährungsbedingte Gesundheitsstörungen einsc</w:t>
            </w:r>
            <w:r w:rsidR="00724616" w:rsidRPr="00500893">
              <w:rPr>
                <w:rFonts w:eastAsia="Times New Roman"/>
                <w:szCs w:val="20"/>
              </w:rPr>
              <w:t>hließlich diätetischer Beratung</w:t>
            </w:r>
            <w:r w:rsidRPr="00500893">
              <w:rPr>
                <w:rFonts w:eastAsia="Times New Roman"/>
                <w:szCs w:val="20"/>
              </w:rPr>
              <w:t xml:space="preserve"> sowie Beratung und Schulung</w:t>
            </w:r>
          </w:p>
        </w:tc>
        <w:tc>
          <w:tcPr>
            <w:tcW w:w="1418" w:type="dxa"/>
          </w:tcPr>
          <w:p w14:paraId="6D9BAB35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41CBC28A" w14:textId="77777777" w:rsidTr="00B54CDE">
        <w:tc>
          <w:tcPr>
            <w:tcW w:w="8364" w:type="dxa"/>
            <w:hideMark/>
          </w:tcPr>
          <w:p w14:paraId="1B94114F" w14:textId="77777777" w:rsidR="00142515" w:rsidRPr="00500893" w:rsidRDefault="0072461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Erkennen</w:t>
            </w:r>
            <w:r w:rsidR="00142515" w:rsidRPr="00500893">
              <w:rPr>
                <w:rFonts w:eastAsia="Times New Roman"/>
                <w:szCs w:val="20"/>
              </w:rPr>
              <w:t xml:space="preserve">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</w:tcPr>
          <w:p w14:paraId="1A68CEA1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204C47EF" w14:textId="77777777" w:rsidTr="00B54CDE">
        <w:tc>
          <w:tcPr>
            <w:tcW w:w="8364" w:type="dxa"/>
            <w:hideMark/>
          </w:tcPr>
          <w:p w14:paraId="40F30FFC" w14:textId="3B0BF22B" w:rsidR="00142515" w:rsidRPr="00500893" w:rsidRDefault="00142515" w:rsidP="002348D5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Information und Kommunikation mit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und Angehörige über Vorbereitung, Indikation, Durchführung und Risiken von Untersuchungen und Behandlungen</w:t>
            </w:r>
          </w:p>
        </w:tc>
        <w:tc>
          <w:tcPr>
            <w:tcW w:w="1418" w:type="dxa"/>
          </w:tcPr>
          <w:p w14:paraId="47B906F2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66B88407" w14:textId="77777777" w:rsidTr="00B54CDE">
        <w:tc>
          <w:tcPr>
            <w:tcW w:w="8364" w:type="dxa"/>
            <w:hideMark/>
          </w:tcPr>
          <w:p w14:paraId="29706362" w14:textId="77777777" w:rsidR="00142515" w:rsidRPr="00500893" w:rsidRDefault="00CE174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Schriftliche</w:t>
            </w:r>
            <w:r w:rsidR="00142515" w:rsidRPr="00500893">
              <w:rPr>
                <w:rFonts w:eastAsia="Times New Roman"/>
                <w:szCs w:val="20"/>
              </w:rPr>
              <w:t xml:space="preserve"> Zusammenfassung, Dokumentation und Be</w:t>
            </w:r>
            <w:r w:rsidR="00724616" w:rsidRPr="00500893">
              <w:rPr>
                <w:rFonts w:eastAsia="Times New Roman"/>
                <w:szCs w:val="20"/>
              </w:rPr>
              <w:t>wertung von Krankheitsverläufen</w:t>
            </w:r>
            <w:r w:rsidR="00142515" w:rsidRPr="00500893">
              <w:rPr>
                <w:rFonts w:eastAsia="Times New Roman"/>
                <w:szCs w:val="20"/>
              </w:rPr>
              <w:t xml:space="preserve"> sowie der sich daraus ergebenden Prognosen (Fähigkeit zur Erstellung von Attesten, Zeugnissen etc.)</w:t>
            </w:r>
          </w:p>
        </w:tc>
        <w:tc>
          <w:tcPr>
            <w:tcW w:w="1418" w:type="dxa"/>
          </w:tcPr>
          <w:p w14:paraId="57A16BFC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72F5F637" w14:textId="77777777" w:rsidTr="00B54CDE">
        <w:tc>
          <w:tcPr>
            <w:tcW w:w="8364" w:type="dxa"/>
            <w:hideMark/>
          </w:tcPr>
          <w:p w14:paraId="4FADE672" w14:textId="77777777" w:rsidR="00142515" w:rsidRPr="00500893" w:rsidRDefault="00142515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Fachspezifische Qualitätssicherung und Dokumentation</w:t>
            </w:r>
          </w:p>
        </w:tc>
        <w:tc>
          <w:tcPr>
            <w:tcW w:w="1418" w:type="dxa"/>
          </w:tcPr>
          <w:p w14:paraId="5D6E7E73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269E0D8A" w14:textId="77777777" w:rsidTr="00B54CDE">
        <w:tc>
          <w:tcPr>
            <w:tcW w:w="8364" w:type="dxa"/>
            <w:hideMark/>
          </w:tcPr>
          <w:p w14:paraId="60F38028" w14:textId="383AEF63" w:rsidR="00142515" w:rsidRPr="00500893" w:rsidRDefault="00142515" w:rsidP="002348D5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Interdisziplinäre Zusammenarbeit bei multimorbiden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mit inneren Erkrankungen</w:t>
            </w:r>
          </w:p>
        </w:tc>
        <w:tc>
          <w:tcPr>
            <w:tcW w:w="1418" w:type="dxa"/>
          </w:tcPr>
          <w:p w14:paraId="78887930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5DC328E0" w14:textId="77777777" w:rsidTr="00B54CDE">
        <w:tc>
          <w:tcPr>
            <w:tcW w:w="8364" w:type="dxa"/>
            <w:hideMark/>
          </w:tcPr>
          <w:p w14:paraId="187A3E94" w14:textId="1DB89951" w:rsidR="00142515" w:rsidRPr="00500893" w:rsidRDefault="00376E4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500893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24BF6645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23B69A85" w14:textId="77777777" w:rsidTr="00B54CDE">
        <w:tc>
          <w:tcPr>
            <w:tcW w:w="8364" w:type="dxa"/>
            <w:hideMark/>
          </w:tcPr>
          <w:p w14:paraId="230401FA" w14:textId="77777777" w:rsidR="00142515" w:rsidRPr="00500893" w:rsidRDefault="00424677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I</w:t>
            </w:r>
            <w:r w:rsidR="00142515" w:rsidRPr="00500893">
              <w:rPr>
                <w:rFonts w:eastAsia="Times New Roman"/>
                <w:szCs w:val="20"/>
              </w:rPr>
              <w:t>nterdisziplinäre Indikationsstellung zu chirurgischen, strahlentherapeutischen und nuklearmedizinischen Maßnahmen</w:t>
            </w:r>
          </w:p>
        </w:tc>
        <w:tc>
          <w:tcPr>
            <w:tcW w:w="1418" w:type="dxa"/>
          </w:tcPr>
          <w:p w14:paraId="6BCC9D2C" w14:textId="77777777" w:rsidR="00142515" w:rsidRPr="00500893" w:rsidRDefault="00142515" w:rsidP="00100901">
            <w:pPr>
              <w:pStyle w:val="RZTextzentriert"/>
            </w:pPr>
          </w:p>
        </w:tc>
      </w:tr>
      <w:tr w:rsidR="00500893" w:rsidRPr="00500893" w14:paraId="0840D347" w14:textId="77777777" w:rsidTr="00B54CDE">
        <w:tc>
          <w:tcPr>
            <w:tcW w:w="8364" w:type="dxa"/>
            <w:noWrap/>
            <w:hideMark/>
          </w:tcPr>
          <w:p w14:paraId="2F52ABC5" w14:textId="77777777" w:rsidR="005F40F6" w:rsidRPr="00500893" w:rsidRDefault="005F40F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EKG </w:t>
            </w:r>
          </w:p>
        </w:tc>
        <w:tc>
          <w:tcPr>
            <w:tcW w:w="1418" w:type="dxa"/>
          </w:tcPr>
          <w:p w14:paraId="11947B09" w14:textId="77777777" w:rsidR="005F40F6" w:rsidRPr="00500893" w:rsidRDefault="005F40F6" w:rsidP="00100901">
            <w:pPr>
              <w:pStyle w:val="RZTextzentriert"/>
            </w:pPr>
            <w:r w:rsidRPr="00500893">
              <w:t>500</w:t>
            </w:r>
          </w:p>
        </w:tc>
      </w:tr>
      <w:tr w:rsidR="00500893" w:rsidRPr="00500893" w14:paraId="50257E00" w14:textId="77777777" w:rsidTr="00B54CDE">
        <w:tc>
          <w:tcPr>
            <w:tcW w:w="8364" w:type="dxa"/>
            <w:noWrap/>
          </w:tcPr>
          <w:p w14:paraId="39F5F773" w14:textId="77777777" w:rsidR="005F40F6" w:rsidRPr="00500893" w:rsidRDefault="0072461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Langzeit-</w:t>
            </w:r>
            <w:r w:rsidR="005F40F6" w:rsidRPr="00500893">
              <w:rPr>
                <w:rFonts w:eastAsia="Times New Roman"/>
                <w:szCs w:val="20"/>
              </w:rPr>
              <w:t xml:space="preserve">EKG </w:t>
            </w:r>
          </w:p>
        </w:tc>
        <w:tc>
          <w:tcPr>
            <w:tcW w:w="1418" w:type="dxa"/>
          </w:tcPr>
          <w:p w14:paraId="2C22DA82" w14:textId="77777777" w:rsidR="005F40F6" w:rsidRPr="00500893" w:rsidRDefault="005F40F6" w:rsidP="00100901">
            <w:pPr>
              <w:pStyle w:val="RZTextzentriert"/>
            </w:pPr>
            <w:r w:rsidRPr="00500893">
              <w:t>50</w:t>
            </w:r>
          </w:p>
        </w:tc>
      </w:tr>
      <w:tr w:rsidR="00500893" w:rsidRPr="00500893" w14:paraId="485F3E66" w14:textId="77777777" w:rsidTr="00B54CDE">
        <w:tc>
          <w:tcPr>
            <w:tcW w:w="8364" w:type="dxa"/>
            <w:noWrap/>
            <w:hideMark/>
          </w:tcPr>
          <w:p w14:paraId="495F987F" w14:textId="77777777" w:rsidR="005F40F6" w:rsidRPr="00500893" w:rsidRDefault="0072461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lastRenderedPageBreak/>
              <w:t>LZ-</w:t>
            </w:r>
            <w:r w:rsidR="005F40F6" w:rsidRPr="00500893">
              <w:rPr>
                <w:rFonts w:eastAsia="Times New Roman"/>
                <w:szCs w:val="20"/>
              </w:rPr>
              <w:t xml:space="preserve">RR </w:t>
            </w:r>
          </w:p>
        </w:tc>
        <w:tc>
          <w:tcPr>
            <w:tcW w:w="1418" w:type="dxa"/>
          </w:tcPr>
          <w:p w14:paraId="736A1973" w14:textId="77777777" w:rsidR="005F40F6" w:rsidRPr="00500893" w:rsidRDefault="005F40F6" w:rsidP="00100901">
            <w:pPr>
              <w:pStyle w:val="RZTextzentriert"/>
            </w:pPr>
            <w:r w:rsidRPr="00500893">
              <w:t>30</w:t>
            </w:r>
          </w:p>
        </w:tc>
      </w:tr>
      <w:tr w:rsidR="00500893" w:rsidRPr="00500893" w14:paraId="7687A01B" w14:textId="77777777" w:rsidTr="00B54CDE">
        <w:tc>
          <w:tcPr>
            <w:tcW w:w="8364" w:type="dxa"/>
            <w:noWrap/>
          </w:tcPr>
          <w:p w14:paraId="08E99F02" w14:textId="77777777" w:rsidR="005F40F6" w:rsidRPr="00500893" w:rsidRDefault="005F40F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Echokardiographie </w:t>
            </w:r>
          </w:p>
        </w:tc>
        <w:tc>
          <w:tcPr>
            <w:tcW w:w="1418" w:type="dxa"/>
          </w:tcPr>
          <w:p w14:paraId="0585BBF0" w14:textId="77777777" w:rsidR="005F40F6" w:rsidRPr="00500893" w:rsidRDefault="005F40F6" w:rsidP="00100901">
            <w:pPr>
              <w:pStyle w:val="RZTextzentriert"/>
            </w:pPr>
            <w:r w:rsidRPr="00500893">
              <w:t>70</w:t>
            </w:r>
          </w:p>
        </w:tc>
      </w:tr>
      <w:tr w:rsidR="00500893" w:rsidRPr="00500893" w14:paraId="51A0FD5C" w14:textId="77777777" w:rsidTr="00B54CDE">
        <w:tc>
          <w:tcPr>
            <w:tcW w:w="8364" w:type="dxa"/>
            <w:noWrap/>
            <w:hideMark/>
          </w:tcPr>
          <w:p w14:paraId="4C16154F" w14:textId="77777777" w:rsidR="005F40F6" w:rsidRPr="00500893" w:rsidRDefault="005F40F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Sonographie Abdomen </w:t>
            </w:r>
          </w:p>
        </w:tc>
        <w:tc>
          <w:tcPr>
            <w:tcW w:w="1418" w:type="dxa"/>
          </w:tcPr>
          <w:p w14:paraId="063C47F4" w14:textId="77777777" w:rsidR="005F40F6" w:rsidRPr="00500893" w:rsidRDefault="005F40F6" w:rsidP="00100901">
            <w:pPr>
              <w:pStyle w:val="RZTextzentriert"/>
            </w:pPr>
            <w:r w:rsidRPr="00500893">
              <w:t>150</w:t>
            </w:r>
          </w:p>
        </w:tc>
      </w:tr>
      <w:tr w:rsidR="00500893" w:rsidRPr="00500893" w14:paraId="1235B722" w14:textId="77777777" w:rsidTr="00B54CDE">
        <w:tc>
          <w:tcPr>
            <w:tcW w:w="8364" w:type="dxa"/>
            <w:hideMark/>
          </w:tcPr>
          <w:p w14:paraId="28248239" w14:textId="77777777" w:rsidR="005F40F6" w:rsidRPr="00500893" w:rsidRDefault="005F40F6" w:rsidP="008C7FAD">
            <w:pPr>
              <w:pStyle w:val="RZText"/>
              <w:numPr>
                <w:ilvl w:val="0"/>
                <w:numId w:val="3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Durchführung von Punktionen, z.</w:t>
            </w:r>
            <w:r w:rsidR="00724616" w:rsidRPr="00500893">
              <w:rPr>
                <w:rFonts w:eastAsia="Times New Roman"/>
                <w:szCs w:val="20"/>
              </w:rPr>
              <w:t xml:space="preserve"> </w:t>
            </w:r>
            <w:r w:rsidRPr="00500893">
              <w:rPr>
                <w:rFonts w:eastAsia="Times New Roman"/>
                <w:szCs w:val="20"/>
              </w:rPr>
              <w:t>B. Blase, Pleura, Bauchhöhle, Liquor, Leber, Knoc</w:t>
            </w:r>
            <w:r w:rsidR="00F96048" w:rsidRPr="00500893">
              <w:rPr>
                <w:rFonts w:eastAsia="Times New Roman"/>
                <w:szCs w:val="20"/>
              </w:rPr>
              <w:t>henmark inkl. Stanzen, Punktion</w:t>
            </w:r>
            <w:r w:rsidRPr="00500893">
              <w:rPr>
                <w:rFonts w:eastAsia="Times New Roman"/>
                <w:szCs w:val="20"/>
              </w:rPr>
              <w:t xml:space="preserve"> und Katheterisierung </w:t>
            </w:r>
          </w:p>
        </w:tc>
        <w:tc>
          <w:tcPr>
            <w:tcW w:w="1418" w:type="dxa"/>
          </w:tcPr>
          <w:p w14:paraId="1BA48958" w14:textId="77777777" w:rsidR="005F40F6" w:rsidRPr="00500893" w:rsidRDefault="005F40F6" w:rsidP="00100901">
            <w:pPr>
              <w:pStyle w:val="RZTextzentriert"/>
            </w:pPr>
            <w:r w:rsidRPr="00500893">
              <w:t>50</w:t>
            </w:r>
          </w:p>
        </w:tc>
      </w:tr>
    </w:tbl>
    <w:p w14:paraId="31BF55BD" w14:textId="77777777" w:rsidR="00261323" w:rsidRPr="00500893" w:rsidRDefault="00261323">
      <w:r w:rsidRPr="00500893">
        <w:br w:type="page"/>
      </w:r>
    </w:p>
    <w:p w14:paraId="14490AF4" w14:textId="77777777" w:rsidR="00976DF4" w:rsidRPr="00500893" w:rsidRDefault="00976DF4" w:rsidP="009431F2">
      <w:pPr>
        <w:pStyle w:val="RZberschrift"/>
        <w:outlineLvl w:val="0"/>
      </w:pPr>
      <w:r w:rsidRPr="00500893">
        <w:lastRenderedPageBreak/>
        <w:t xml:space="preserve">Wahlweise </w:t>
      </w:r>
      <w:r w:rsidR="00BA4869" w:rsidRPr="00500893">
        <w:t>vier der</w:t>
      </w:r>
      <w:r w:rsidRPr="00500893">
        <w:t xml:space="preserve"> folgenden </w:t>
      </w:r>
      <w:r w:rsidR="00BA4869" w:rsidRPr="00500893">
        <w:t>neun</w:t>
      </w:r>
      <w:r w:rsidRPr="00500893">
        <w:t xml:space="preserve"> Spezialgebiete</w:t>
      </w:r>
    </w:p>
    <w:p w14:paraId="5135FD91" w14:textId="77777777" w:rsidR="00976DF4" w:rsidRPr="00500893" w:rsidRDefault="00976DF4" w:rsidP="00976DF4">
      <w:pPr>
        <w:pStyle w:val="RZberschrift"/>
      </w:pPr>
    </w:p>
    <w:p w14:paraId="1F4D9618" w14:textId="77777777" w:rsidR="00976DF4" w:rsidRPr="00500893" w:rsidRDefault="00976DF4" w:rsidP="009431F2">
      <w:pPr>
        <w:pStyle w:val="RZberschrift"/>
        <w:outlineLvl w:val="0"/>
      </w:pPr>
      <w:r w:rsidRPr="00500893">
        <w:t>Spezialgebiet Kardiologische Diagnostik</w:t>
      </w:r>
    </w:p>
    <w:p w14:paraId="7E83D834" w14:textId="77777777" w:rsidR="00976DF4" w:rsidRPr="00500893" w:rsidRDefault="00976DF4" w:rsidP="00976DF4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500893" w:rsidRPr="00500893" w14:paraId="2CAEB45E" w14:textId="77777777" w:rsidTr="00B54CDE">
        <w:tc>
          <w:tcPr>
            <w:tcW w:w="8081" w:type="dxa"/>
          </w:tcPr>
          <w:p w14:paraId="230A39A7" w14:textId="77777777" w:rsidR="00142515" w:rsidRPr="00500893" w:rsidRDefault="00595A99" w:rsidP="0021350C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418" w:type="dxa"/>
          </w:tcPr>
          <w:p w14:paraId="5A5291C2" w14:textId="77777777" w:rsidR="00142515" w:rsidRPr="00500893" w:rsidRDefault="00142515" w:rsidP="00100901">
            <w:pPr>
              <w:pStyle w:val="RZberschrift"/>
              <w:rPr>
                <w:lang w:val="en-US"/>
              </w:rPr>
            </w:pPr>
            <w:r w:rsidRPr="00500893">
              <w:t>Richtzahl</w:t>
            </w:r>
          </w:p>
        </w:tc>
      </w:tr>
      <w:tr w:rsidR="00500893" w:rsidRPr="00500893" w14:paraId="6DBD9B61" w14:textId="77777777" w:rsidTr="00B54CDE">
        <w:tc>
          <w:tcPr>
            <w:tcW w:w="8081" w:type="dxa"/>
            <w:hideMark/>
          </w:tcPr>
          <w:p w14:paraId="454A3B69" w14:textId="77777777" w:rsidR="005F40F6" w:rsidRPr="00500893" w:rsidRDefault="00724616" w:rsidP="008C7FAD">
            <w:pPr>
              <w:pStyle w:val="RZText"/>
              <w:numPr>
                <w:ilvl w:val="0"/>
                <w:numId w:val="33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LZ-</w:t>
            </w:r>
            <w:r w:rsidR="005F40F6" w:rsidRPr="00500893">
              <w:rPr>
                <w:rFonts w:eastAsia="Times New Roman"/>
                <w:szCs w:val="20"/>
              </w:rPr>
              <w:t xml:space="preserve">EKG </w:t>
            </w:r>
          </w:p>
        </w:tc>
        <w:tc>
          <w:tcPr>
            <w:tcW w:w="1418" w:type="dxa"/>
          </w:tcPr>
          <w:p w14:paraId="4BD60D00" w14:textId="77777777" w:rsidR="005F40F6" w:rsidRPr="00500893" w:rsidRDefault="005F40F6" w:rsidP="00100901">
            <w:pPr>
              <w:pStyle w:val="RZTextzentriert"/>
            </w:pPr>
            <w:r w:rsidRPr="00500893">
              <w:t>100</w:t>
            </w:r>
          </w:p>
        </w:tc>
      </w:tr>
      <w:tr w:rsidR="00500893" w:rsidRPr="00500893" w14:paraId="28C9C8EB" w14:textId="77777777" w:rsidTr="00B54CDE">
        <w:tc>
          <w:tcPr>
            <w:tcW w:w="8081" w:type="dxa"/>
            <w:hideMark/>
          </w:tcPr>
          <w:p w14:paraId="1DFEC509" w14:textId="77777777" w:rsidR="005F40F6" w:rsidRPr="00500893" w:rsidRDefault="005F40F6" w:rsidP="008C7FAD">
            <w:pPr>
              <w:pStyle w:val="RZText"/>
              <w:numPr>
                <w:ilvl w:val="0"/>
                <w:numId w:val="33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Ergometrien </w:t>
            </w:r>
          </w:p>
        </w:tc>
        <w:tc>
          <w:tcPr>
            <w:tcW w:w="1418" w:type="dxa"/>
          </w:tcPr>
          <w:p w14:paraId="51D9BA38" w14:textId="77777777" w:rsidR="005F40F6" w:rsidRPr="00500893" w:rsidRDefault="005F40F6" w:rsidP="00100901">
            <w:pPr>
              <w:pStyle w:val="RZTextzentriert"/>
            </w:pPr>
            <w:r w:rsidRPr="00500893">
              <w:t>80</w:t>
            </w:r>
          </w:p>
        </w:tc>
      </w:tr>
      <w:tr w:rsidR="005F40F6" w:rsidRPr="00500893" w14:paraId="5795A0D9" w14:textId="77777777" w:rsidTr="00B54CDE">
        <w:tc>
          <w:tcPr>
            <w:tcW w:w="8081" w:type="dxa"/>
            <w:hideMark/>
          </w:tcPr>
          <w:p w14:paraId="602D994A" w14:textId="77777777" w:rsidR="005F40F6" w:rsidRPr="00500893" w:rsidRDefault="005F40F6" w:rsidP="008C7FAD">
            <w:pPr>
              <w:pStyle w:val="RZText"/>
              <w:numPr>
                <w:ilvl w:val="0"/>
                <w:numId w:val="33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Echokardiographie  </w:t>
            </w:r>
          </w:p>
        </w:tc>
        <w:tc>
          <w:tcPr>
            <w:tcW w:w="1418" w:type="dxa"/>
          </w:tcPr>
          <w:p w14:paraId="505E9562" w14:textId="77777777" w:rsidR="005F40F6" w:rsidRPr="00500893" w:rsidRDefault="005F40F6" w:rsidP="00100901">
            <w:pPr>
              <w:pStyle w:val="RZTextzentriert"/>
            </w:pPr>
            <w:r w:rsidRPr="00500893">
              <w:t>200</w:t>
            </w:r>
          </w:p>
        </w:tc>
      </w:tr>
    </w:tbl>
    <w:p w14:paraId="22489347" w14:textId="77777777" w:rsidR="00976DF4" w:rsidRPr="00500893" w:rsidRDefault="00976DF4" w:rsidP="001C48BC">
      <w:pPr>
        <w:pStyle w:val="RZberschrift"/>
      </w:pPr>
    </w:p>
    <w:p w14:paraId="5546DA97" w14:textId="77777777" w:rsidR="006D403B" w:rsidRPr="00500893" w:rsidRDefault="006D403B" w:rsidP="001C48BC">
      <w:pPr>
        <w:pStyle w:val="RZberschrift"/>
      </w:pPr>
    </w:p>
    <w:p w14:paraId="1A3CBDDB" w14:textId="77777777" w:rsidR="00976DF4" w:rsidRPr="00500893" w:rsidRDefault="00976DF4" w:rsidP="009431F2">
      <w:pPr>
        <w:pStyle w:val="RZberschrift"/>
        <w:outlineLvl w:val="0"/>
      </w:pPr>
      <w:r w:rsidRPr="00500893">
        <w:t>Spezialgebiet Vaskuläre Diagnostik</w:t>
      </w:r>
    </w:p>
    <w:p w14:paraId="274C3CB9" w14:textId="77777777" w:rsidR="00976DF4" w:rsidRPr="00500893" w:rsidRDefault="00976DF4" w:rsidP="001C48BC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500893" w:rsidRPr="00500893" w14:paraId="02799186" w14:textId="77777777" w:rsidTr="00354394">
        <w:tc>
          <w:tcPr>
            <w:tcW w:w="8081" w:type="dxa"/>
          </w:tcPr>
          <w:p w14:paraId="32C24798" w14:textId="77777777" w:rsidR="00142515" w:rsidRPr="00500893" w:rsidRDefault="00595A99" w:rsidP="0021350C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418" w:type="dxa"/>
          </w:tcPr>
          <w:p w14:paraId="62416982" w14:textId="77777777" w:rsidR="00142515" w:rsidRPr="00500893" w:rsidRDefault="00142515" w:rsidP="00100901">
            <w:pPr>
              <w:pStyle w:val="RZberschrift"/>
            </w:pPr>
            <w:r w:rsidRPr="00500893">
              <w:t>Richtzahl</w:t>
            </w:r>
          </w:p>
        </w:tc>
      </w:tr>
      <w:tr w:rsidR="00500893" w:rsidRPr="00500893" w14:paraId="3A3B0C64" w14:textId="77777777" w:rsidTr="00354394">
        <w:tc>
          <w:tcPr>
            <w:tcW w:w="8081" w:type="dxa"/>
            <w:hideMark/>
          </w:tcPr>
          <w:p w14:paraId="0CD0675F" w14:textId="77777777" w:rsidR="00976DF4" w:rsidRPr="00500893" w:rsidRDefault="00976DF4" w:rsidP="008C7FAD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Doppler/Duplex Sonographien hirnversorgende Gefäße </w:t>
            </w:r>
          </w:p>
        </w:tc>
        <w:tc>
          <w:tcPr>
            <w:tcW w:w="1418" w:type="dxa"/>
          </w:tcPr>
          <w:p w14:paraId="321A6901" w14:textId="77777777" w:rsidR="00976DF4" w:rsidRPr="00500893" w:rsidRDefault="00976DF4" w:rsidP="00100901">
            <w:pPr>
              <w:pStyle w:val="RZTextzentriert"/>
            </w:pPr>
            <w:r w:rsidRPr="00500893">
              <w:t>100</w:t>
            </w:r>
          </w:p>
        </w:tc>
      </w:tr>
      <w:tr w:rsidR="00500893" w:rsidRPr="00500893" w14:paraId="41F3B5C7" w14:textId="77777777" w:rsidTr="00354394">
        <w:tc>
          <w:tcPr>
            <w:tcW w:w="8081" w:type="dxa"/>
            <w:hideMark/>
          </w:tcPr>
          <w:p w14:paraId="06573C66" w14:textId="77777777" w:rsidR="00976DF4" w:rsidRPr="00500893" w:rsidRDefault="00976DF4" w:rsidP="008C7FAD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Doppler/Duplex Sonographie der peripheren Gefäße </w:t>
            </w:r>
          </w:p>
        </w:tc>
        <w:tc>
          <w:tcPr>
            <w:tcW w:w="1418" w:type="dxa"/>
          </w:tcPr>
          <w:p w14:paraId="5BB4CB9A" w14:textId="77777777" w:rsidR="00976DF4" w:rsidRPr="00500893" w:rsidRDefault="00976DF4" w:rsidP="00100901">
            <w:pPr>
              <w:pStyle w:val="RZTextzentriert"/>
            </w:pPr>
            <w:r w:rsidRPr="00500893">
              <w:t>100</w:t>
            </w:r>
          </w:p>
        </w:tc>
      </w:tr>
      <w:tr w:rsidR="00976DF4" w:rsidRPr="00500893" w14:paraId="605D3BDB" w14:textId="77777777" w:rsidTr="00354394">
        <w:tc>
          <w:tcPr>
            <w:tcW w:w="8081" w:type="dxa"/>
            <w:hideMark/>
          </w:tcPr>
          <w:p w14:paraId="3D915D2C" w14:textId="77777777" w:rsidR="00976DF4" w:rsidRPr="00500893" w:rsidRDefault="00976DF4" w:rsidP="008C7FAD">
            <w:pPr>
              <w:pStyle w:val="RZText"/>
              <w:numPr>
                <w:ilvl w:val="0"/>
                <w:numId w:val="34"/>
              </w:numPr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500893">
              <w:rPr>
                <w:rFonts w:eastAsia="Times New Roman"/>
                <w:szCs w:val="20"/>
              </w:rPr>
              <w:t>Phlebosonographie</w:t>
            </w:r>
            <w:proofErr w:type="spellEnd"/>
            <w:r w:rsidRPr="00500893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0CB03E93" w14:textId="77777777" w:rsidR="00976DF4" w:rsidRPr="00500893" w:rsidRDefault="00976DF4" w:rsidP="00100901">
            <w:pPr>
              <w:pStyle w:val="RZTextzentriert"/>
            </w:pPr>
            <w:r w:rsidRPr="00500893">
              <w:t>100</w:t>
            </w:r>
          </w:p>
        </w:tc>
      </w:tr>
    </w:tbl>
    <w:p w14:paraId="73CE3212" w14:textId="77777777" w:rsidR="00976DF4" w:rsidRPr="00500893" w:rsidRDefault="00976DF4" w:rsidP="001C48BC">
      <w:pPr>
        <w:pStyle w:val="RZberschrift"/>
      </w:pPr>
    </w:p>
    <w:p w14:paraId="4863E3DC" w14:textId="77777777" w:rsidR="006D403B" w:rsidRPr="00500893" w:rsidRDefault="006D403B" w:rsidP="001C48BC">
      <w:pPr>
        <w:pStyle w:val="RZberschrift"/>
      </w:pPr>
    </w:p>
    <w:p w14:paraId="3B294A8F" w14:textId="77777777" w:rsidR="00976DF4" w:rsidRPr="00500893" w:rsidRDefault="00976DF4" w:rsidP="009431F2">
      <w:pPr>
        <w:pStyle w:val="RZberschrift"/>
        <w:outlineLvl w:val="0"/>
      </w:pPr>
      <w:r w:rsidRPr="00500893">
        <w:t xml:space="preserve">Spezialgebiet </w:t>
      </w:r>
      <w:proofErr w:type="spellStart"/>
      <w:r w:rsidRPr="00500893">
        <w:t>Gastroenterologische</w:t>
      </w:r>
      <w:proofErr w:type="spellEnd"/>
      <w:r w:rsidRPr="00500893">
        <w:t xml:space="preserve"> Basisdiagnostik</w:t>
      </w:r>
    </w:p>
    <w:p w14:paraId="3A1E2F69" w14:textId="77777777" w:rsidR="006D403B" w:rsidRPr="00500893" w:rsidRDefault="006D403B" w:rsidP="001C48BC">
      <w:pPr>
        <w:pStyle w:val="RZberschrift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500893" w:rsidRPr="00500893" w14:paraId="6A435BC0" w14:textId="77777777" w:rsidTr="00B54CDE">
        <w:tc>
          <w:tcPr>
            <w:tcW w:w="8081" w:type="dxa"/>
          </w:tcPr>
          <w:p w14:paraId="330D925B" w14:textId="77777777" w:rsidR="00142515" w:rsidRPr="00500893" w:rsidRDefault="00595A99" w:rsidP="0021350C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418" w:type="dxa"/>
          </w:tcPr>
          <w:p w14:paraId="2AB48447" w14:textId="77777777" w:rsidR="00142515" w:rsidRPr="00500893" w:rsidRDefault="00142515" w:rsidP="00100901">
            <w:pPr>
              <w:pStyle w:val="RZberschrift"/>
            </w:pPr>
            <w:r w:rsidRPr="00500893">
              <w:t>Richtzahl</w:t>
            </w:r>
          </w:p>
        </w:tc>
      </w:tr>
      <w:tr w:rsidR="00500893" w:rsidRPr="00500893" w14:paraId="17BF888F" w14:textId="77777777" w:rsidTr="00B54CDE">
        <w:tc>
          <w:tcPr>
            <w:tcW w:w="8081" w:type="dxa"/>
            <w:hideMark/>
          </w:tcPr>
          <w:p w14:paraId="3523CB4A" w14:textId="77777777" w:rsidR="00976DF4" w:rsidRPr="00500893" w:rsidRDefault="00976DF4" w:rsidP="008C7FAD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500893">
              <w:rPr>
                <w:rFonts w:eastAsia="Times New Roman"/>
                <w:szCs w:val="20"/>
              </w:rPr>
              <w:t>Ösophago-gastro-duodenoskopie</w:t>
            </w:r>
            <w:proofErr w:type="spellEnd"/>
            <w:r w:rsidRPr="00500893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393A96FF" w14:textId="77777777" w:rsidR="00976DF4" w:rsidRPr="00500893" w:rsidRDefault="00976DF4" w:rsidP="00100901">
            <w:pPr>
              <w:pStyle w:val="RZTextzentriert"/>
            </w:pPr>
            <w:r w:rsidRPr="00500893">
              <w:t>100</w:t>
            </w:r>
          </w:p>
        </w:tc>
      </w:tr>
      <w:tr w:rsidR="00500893" w:rsidRPr="00500893" w14:paraId="163B93F8" w14:textId="77777777" w:rsidTr="00B54CDE">
        <w:tc>
          <w:tcPr>
            <w:tcW w:w="8081" w:type="dxa"/>
            <w:hideMark/>
          </w:tcPr>
          <w:p w14:paraId="29E69A36" w14:textId="77777777" w:rsidR="006D403B" w:rsidRPr="00500893" w:rsidRDefault="00F229A9" w:rsidP="008C7FAD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K</w:t>
            </w:r>
            <w:r w:rsidR="00976DF4" w:rsidRPr="00500893">
              <w:rPr>
                <w:rFonts w:eastAsia="Times New Roman"/>
                <w:szCs w:val="20"/>
              </w:rPr>
              <w:t>oloskopie</w:t>
            </w:r>
          </w:p>
        </w:tc>
        <w:tc>
          <w:tcPr>
            <w:tcW w:w="1418" w:type="dxa"/>
          </w:tcPr>
          <w:p w14:paraId="0EB6CF4E" w14:textId="77777777" w:rsidR="006D403B" w:rsidRPr="00500893" w:rsidRDefault="00976DF4" w:rsidP="00100901">
            <w:pPr>
              <w:pStyle w:val="RZTextzentriert"/>
            </w:pPr>
            <w:r w:rsidRPr="00500893">
              <w:t>100</w:t>
            </w:r>
          </w:p>
        </w:tc>
      </w:tr>
      <w:tr w:rsidR="00500893" w:rsidRPr="00500893" w14:paraId="6345C5F5" w14:textId="77777777" w:rsidTr="00B54CDE">
        <w:tc>
          <w:tcPr>
            <w:tcW w:w="8081" w:type="dxa"/>
          </w:tcPr>
          <w:p w14:paraId="06A84027" w14:textId="77777777" w:rsidR="008C7FAD" w:rsidRPr="00500893" w:rsidRDefault="008C7FAD" w:rsidP="008C7FAD">
            <w:pPr>
              <w:pStyle w:val="RZTextAufzhlung"/>
              <w:rPr>
                <w:rFonts w:eastAsia="Times New Roman"/>
                <w:szCs w:val="20"/>
              </w:rPr>
            </w:pPr>
            <w:r w:rsidRPr="00500893">
              <w:t xml:space="preserve">davon </w:t>
            </w:r>
            <w:proofErr w:type="spellStart"/>
            <w:r w:rsidRPr="00500893">
              <w:t>Proktoskopien</w:t>
            </w:r>
            <w:proofErr w:type="spellEnd"/>
          </w:p>
        </w:tc>
        <w:tc>
          <w:tcPr>
            <w:tcW w:w="1418" w:type="dxa"/>
          </w:tcPr>
          <w:p w14:paraId="7FB1CE56" w14:textId="77777777" w:rsidR="008C7FAD" w:rsidRPr="00500893" w:rsidRDefault="008C7FAD" w:rsidP="00100901">
            <w:pPr>
              <w:pStyle w:val="RZTextzentriert"/>
            </w:pPr>
            <w:r w:rsidRPr="00500893">
              <w:t>20</w:t>
            </w:r>
          </w:p>
        </w:tc>
      </w:tr>
      <w:tr w:rsidR="00976DF4" w:rsidRPr="00500893" w14:paraId="73B61078" w14:textId="77777777" w:rsidTr="00B54CDE">
        <w:tc>
          <w:tcPr>
            <w:tcW w:w="8081" w:type="dxa"/>
            <w:hideMark/>
          </w:tcPr>
          <w:p w14:paraId="06C826A4" w14:textId="77777777" w:rsidR="00976DF4" w:rsidRPr="00500893" w:rsidRDefault="00976DF4" w:rsidP="008C7FAD">
            <w:pPr>
              <w:pStyle w:val="RZText"/>
              <w:numPr>
                <w:ilvl w:val="0"/>
                <w:numId w:val="36"/>
              </w:numPr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500893">
              <w:rPr>
                <w:rFonts w:eastAsia="Times New Roman"/>
                <w:szCs w:val="20"/>
              </w:rPr>
              <w:t>Abdomensonographie</w:t>
            </w:r>
            <w:proofErr w:type="spellEnd"/>
            <w:r w:rsidRPr="00500893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477F24DD" w14:textId="77777777" w:rsidR="00976DF4" w:rsidRPr="00500893" w:rsidRDefault="00976DF4" w:rsidP="00100901">
            <w:pPr>
              <w:pStyle w:val="RZTextzentriert"/>
            </w:pPr>
            <w:r w:rsidRPr="00500893">
              <w:t>200</w:t>
            </w:r>
          </w:p>
        </w:tc>
      </w:tr>
    </w:tbl>
    <w:p w14:paraId="2AA2B1CC" w14:textId="77777777" w:rsidR="00976DF4" w:rsidRPr="00500893" w:rsidRDefault="00976DF4" w:rsidP="006D403B">
      <w:pPr>
        <w:pStyle w:val="RZberschrift"/>
      </w:pPr>
    </w:p>
    <w:p w14:paraId="3E8BAFA8" w14:textId="77777777" w:rsidR="006D403B" w:rsidRPr="00500893" w:rsidRDefault="006D403B" w:rsidP="006D403B">
      <w:pPr>
        <w:pStyle w:val="RZberschrift"/>
      </w:pPr>
    </w:p>
    <w:p w14:paraId="0FDEA3FD" w14:textId="649C01A3" w:rsidR="00976DF4" w:rsidRPr="00500893" w:rsidRDefault="00976DF4" w:rsidP="009431F2">
      <w:pPr>
        <w:pStyle w:val="RZberschrift"/>
        <w:outlineLvl w:val="0"/>
        <w:rPr>
          <w:bCs/>
          <w:szCs w:val="20"/>
        </w:rPr>
      </w:pPr>
      <w:r w:rsidRPr="00500893">
        <w:rPr>
          <w:bCs/>
          <w:szCs w:val="20"/>
        </w:rPr>
        <w:t xml:space="preserve">Spezialgebiet Vertieftes internistisches </w:t>
      </w:r>
      <w:r w:rsidR="009431F2" w:rsidRPr="00500893">
        <w:rPr>
          <w:bCs/>
          <w:szCs w:val="20"/>
        </w:rPr>
        <w:t>Patient</w:t>
      </w:r>
      <w:r w:rsidR="002348D5" w:rsidRPr="00500893">
        <w:rPr>
          <w:bCs/>
          <w:szCs w:val="20"/>
        </w:rPr>
        <w:t>i</w:t>
      </w:r>
      <w:r w:rsidR="009431F2" w:rsidRPr="00500893">
        <w:rPr>
          <w:bCs/>
          <w:szCs w:val="20"/>
        </w:rPr>
        <w:t>nnen</w:t>
      </w:r>
      <w:r w:rsidR="002348D5" w:rsidRPr="00500893">
        <w:rPr>
          <w:bCs/>
          <w:szCs w:val="20"/>
        </w:rPr>
        <w:t>-und Patienten</w:t>
      </w:r>
      <w:r w:rsidRPr="00500893">
        <w:rPr>
          <w:bCs/>
          <w:szCs w:val="20"/>
        </w:rPr>
        <w:t>management in einem Kernfachgebiet</w:t>
      </w:r>
    </w:p>
    <w:p w14:paraId="6B45E039" w14:textId="77777777" w:rsidR="006D403B" w:rsidRPr="00500893" w:rsidRDefault="006D403B" w:rsidP="006D403B">
      <w:pPr>
        <w:pStyle w:val="RZberschrift"/>
        <w:rPr>
          <w:bCs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500893" w:rsidRPr="00500893" w14:paraId="372A39A6" w14:textId="77777777" w:rsidTr="00B54CDE">
        <w:trPr>
          <w:cantSplit/>
        </w:trPr>
        <w:tc>
          <w:tcPr>
            <w:tcW w:w="8081" w:type="dxa"/>
          </w:tcPr>
          <w:p w14:paraId="72B7D733" w14:textId="77777777" w:rsidR="00142515" w:rsidRPr="00500893" w:rsidRDefault="00595A99" w:rsidP="0021350C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418" w:type="dxa"/>
          </w:tcPr>
          <w:p w14:paraId="11C7C055" w14:textId="77777777" w:rsidR="00142515" w:rsidRPr="00500893" w:rsidRDefault="00142515" w:rsidP="00100901">
            <w:pPr>
              <w:pStyle w:val="RZberschrift"/>
              <w:rPr>
                <w:lang w:val="en-US"/>
              </w:rPr>
            </w:pPr>
            <w:r w:rsidRPr="00500893">
              <w:t>Richtzahl</w:t>
            </w:r>
          </w:p>
        </w:tc>
      </w:tr>
      <w:tr w:rsidR="001F66C7" w:rsidRPr="00500893" w14:paraId="17BF1E86" w14:textId="77777777" w:rsidTr="00B54CDE">
        <w:trPr>
          <w:cantSplit/>
        </w:trPr>
        <w:tc>
          <w:tcPr>
            <w:tcW w:w="8081" w:type="dxa"/>
            <w:hideMark/>
          </w:tcPr>
          <w:p w14:paraId="69F254B1" w14:textId="77777777" w:rsidR="001F66C7" w:rsidRPr="00500893" w:rsidRDefault="001F66C7" w:rsidP="008C7FAD">
            <w:pPr>
              <w:pStyle w:val="RZText"/>
              <w:numPr>
                <w:ilvl w:val="0"/>
                <w:numId w:val="37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Vertiefen und Erlernen der ents</w:t>
            </w:r>
            <w:r w:rsidR="00F229A9" w:rsidRPr="00500893">
              <w:rPr>
                <w:rFonts w:eastAsia="Times New Roman"/>
                <w:szCs w:val="20"/>
              </w:rPr>
              <w:t>prechenden „Kernfach-spezifischen“</w:t>
            </w:r>
            <w:r w:rsidRPr="00500893">
              <w:rPr>
                <w:rFonts w:eastAsia="Times New Roman"/>
                <w:szCs w:val="20"/>
              </w:rPr>
              <w:t xml:space="preserve"> Inhalte und Diagnostik im Kernfachgebiet</w:t>
            </w:r>
          </w:p>
        </w:tc>
        <w:tc>
          <w:tcPr>
            <w:tcW w:w="1418" w:type="dxa"/>
          </w:tcPr>
          <w:p w14:paraId="10A7FDC5" w14:textId="77777777" w:rsidR="001F66C7" w:rsidRPr="00500893" w:rsidRDefault="001F66C7" w:rsidP="00100901">
            <w:pPr>
              <w:pStyle w:val="RZTextzentriert"/>
            </w:pPr>
            <w:r w:rsidRPr="00500893">
              <w:t>50</w:t>
            </w:r>
          </w:p>
        </w:tc>
      </w:tr>
    </w:tbl>
    <w:p w14:paraId="1A02B7C0" w14:textId="77777777" w:rsidR="00976DF4" w:rsidRPr="00500893" w:rsidRDefault="00976DF4" w:rsidP="006D403B">
      <w:pPr>
        <w:pStyle w:val="RZberschrift"/>
      </w:pPr>
    </w:p>
    <w:p w14:paraId="754FF5A5" w14:textId="77777777" w:rsidR="00142515" w:rsidRPr="00500893" w:rsidRDefault="00142515" w:rsidP="006D403B">
      <w:pPr>
        <w:pStyle w:val="RZberschrift"/>
        <w:rPr>
          <w:lang w:val="en-US"/>
        </w:rPr>
      </w:pPr>
      <w:r w:rsidRPr="00500893">
        <w:rPr>
          <w:lang w:val="en-US"/>
        </w:rPr>
        <w:br w:type="page"/>
      </w:r>
    </w:p>
    <w:p w14:paraId="178FC44A" w14:textId="77777777" w:rsidR="00976DF4" w:rsidRPr="00500893" w:rsidRDefault="00976DF4" w:rsidP="009431F2">
      <w:pPr>
        <w:pStyle w:val="RZberschrift"/>
        <w:outlineLvl w:val="0"/>
        <w:rPr>
          <w:bCs/>
          <w:szCs w:val="20"/>
          <w:lang w:val="en-US"/>
        </w:rPr>
      </w:pPr>
      <w:proofErr w:type="spellStart"/>
      <w:r w:rsidRPr="00500893">
        <w:rPr>
          <w:bCs/>
          <w:szCs w:val="20"/>
          <w:lang w:val="en-US"/>
        </w:rPr>
        <w:lastRenderedPageBreak/>
        <w:t>Spezialgebiet</w:t>
      </w:r>
      <w:proofErr w:type="spellEnd"/>
      <w:r w:rsidR="00424677" w:rsidRPr="00500893">
        <w:rPr>
          <w:bCs/>
          <w:szCs w:val="20"/>
          <w:lang w:val="en-US"/>
        </w:rPr>
        <w:t xml:space="preserve"> </w:t>
      </w:r>
      <w:proofErr w:type="spellStart"/>
      <w:r w:rsidRPr="00500893">
        <w:rPr>
          <w:bCs/>
          <w:szCs w:val="20"/>
          <w:lang w:val="en-US"/>
        </w:rPr>
        <w:t>Pulmologische</w:t>
      </w:r>
      <w:proofErr w:type="spellEnd"/>
      <w:r w:rsidRPr="00500893">
        <w:rPr>
          <w:bCs/>
          <w:szCs w:val="20"/>
          <w:lang w:val="en-US"/>
        </w:rPr>
        <w:t xml:space="preserve"> </w:t>
      </w:r>
      <w:proofErr w:type="spellStart"/>
      <w:r w:rsidRPr="00500893">
        <w:rPr>
          <w:bCs/>
          <w:szCs w:val="20"/>
          <w:lang w:val="en-US"/>
        </w:rPr>
        <w:t>Basisdiagnostik</w:t>
      </w:r>
      <w:proofErr w:type="spellEnd"/>
    </w:p>
    <w:p w14:paraId="0169FC6A" w14:textId="77777777" w:rsidR="006D403B" w:rsidRPr="00500893" w:rsidRDefault="006D403B" w:rsidP="006D403B">
      <w:pPr>
        <w:pStyle w:val="RZberschrift"/>
        <w:rPr>
          <w:bCs/>
          <w:szCs w:val="20"/>
          <w:lang w:val="en-US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500893" w:rsidRPr="00500893" w14:paraId="4C0AF997" w14:textId="77777777" w:rsidTr="00B54CDE">
        <w:tc>
          <w:tcPr>
            <w:tcW w:w="8081" w:type="dxa"/>
          </w:tcPr>
          <w:p w14:paraId="5A052474" w14:textId="77777777" w:rsidR="00424677" w:rsidRPr="00500893" w:rsidRDefault="00595A99" w:rsidP="0021350C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418" w:type="dxa"/>
          </w:tcPr>
          <w:p w14:paraId="12546DF5" w14:textId="77777777" w:rsidR="00424677" w:rsidRPr="00500893" w:rsidRDefault="00424677" w:rsidP="00100901">
            <w:pPr>
              <w:pStyle w:val="RZberschrift"/>
            </w:pPr>
            <w:r w:rsidRPr="00500893">
              <w:t>Richtzahl</w:t>
            </w:r>
          </w:p>
        </w:tc>
      </w:tr>
      <w:tr w:rsidR="00500893" w:rsidRPr="00500893" w14:paraId="5C240A3C" w14:textId="77777777" w:rsidTr="00B54CDE">
        <w:trPr>
          <w:trHeight w:val="271"/>
        </w:trPr>
        <w:tc>
          <w:tcPr>
            <w:tcW w:w="8081" w:type="dxa"/>
          </w:tcPr>
          <w:p w14:paraId="5C15E86D" w14:textId="77777777" w:rsidR="00976DF4" w:rsidRPr="00500893" w:rsidRDefault="00976DF4" w:rsidP="0021350C">
            <w:pPr>
              <w:pStyle w:val="RZText"/>
              <w:numPr>
                <w:ilvl w:val="0"/>
                <w:numId w:val="38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Spirometrien </w:t>
            </w:r>
          </w:p>
        </w:tc>
        <w:tc>
          <w:tcPr>
            <w:tcW w:w="1418" w:type="dxa"/>
          </w:tcPr>
          <w:p w14:paraId="4F827DE1" w14:textId="77777777" w:rsidR="00976DF4" w:rsidRPr="00500893" w:rsidRDefault="00976DF4" w:rsidP="00100901">
            <w:pPr>
              <w:pStyle w:val="RZTextzentriert"/>
            </w:pPr>
            <w:r w:rsidRPr="00500893">
              <w:t>100</w:t>
            </w:r>
          </w:p>
        </w:tc>
      </w:tr>
      <w:tr w:rsidR="00500893" w:rsidRPr="00500893" w14:paraId="67EE3B04" w14:textId="77777777" w:rsidTr="00B54CDE">
        <w:tc>
          <w:tcPr>
            <w:tcW w:w="8081" w:type="dxa"/>
          </w:tcPr>
          <w:p w14:paraId="6DA99668" w14:textId="77777777" w:rsidR="00976DF4" w:rsidRPr="00500893" w:rsidRDefault="00976DF4" w:rsidP="0021350C">
            <w:pPr>
              <w:pStyle w:val="RZText"/>
              <w:numPr>
                <w:ilvl w:val="0"/>
                <w:numId w:val="38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Mitwirkung bei Bronchoskopien einschließlich </w:t>
            </w:r>
            <w:proofErr w:type="spellStart"/>
            <w:r w:rsidRPr="00500893">
              <w:rPr>
                <w:rFonts w:eastAsia="Times New Roman"/>
                <w:szCs w:val="20"/>
              </w:rPr>
              <w:t>bronchoalveolärer</w:t>
            </w:r>
            <w:proofErr w:type="spellEnd"/>
            <w:r w:rsidRPr="00500893">
              <w:rPr>
                <w:rFonts w:eastAsia="Times New Roman"/>
                <w:szCs w:val="20"/>
              </w:rPr>
              <w:t xml:space="preserve"> </w:t>
            </w:r>
            <w:proofErr w:type="spellStart"/>
            <w:r w:rsidRPr="00500893">
              <w:rPr>
                <w:rFonts w:eastAsia="Times New Roman"/>
                <w:szCs w:val="20"/>
              </w:rPr>
              <w:t>Lavage</w:t>
            </w:r>
            <w:proofErr w:type="spellEnd"/>
          </w:p>
        </w:tc>
        <w:tc>
          <w:tcPr>
            <w:tcW w:w="1418" w:type="dxa"/>
          </w:tcPr>
          <w:p w14:paraId="1DFC023A" w14:textId="77777777" w:rsidR="00976DF4" w:rsidRPr="00500893" w:rsidRDefault="001F66C7" w:rsidP="00100901">
            <w:pPr>
              <w:pStyle w:val="RZTextzentriert"/>
            </w:pPr>
            <w:r w:rsidRPr="00500893">
              <w:t>25</w:t>
            </w:r>
          </w:p>
        </w:tc>
      </w:tr>
      <w:tr w:rsidR="00500893" w:rsidRPr="00500893" w14:paraId="085C4164" w14:textId="77777777" w:rsidTr="00B54CDE">
        <w:tc>
          <w:tcPr>
            <w:tcW w:w="8081" w:type="dxa"/>
          </w:tcPr>
          <w:p w14:paraId="395B0163" w14:textId="77777777" w:rsidR="00976DF4" w:rsidRPr="00500893" w:rsidRDefault="00976DF4" w:rsidP="0021350C">
            <w:pPr>
              <w:pStyle w:val="RZText"/>
              <w:numPr>
                <w:ilvl w:val="0"/>
                <w:numId w:val="38"/>
              </w:numPr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500893">
              <w:rPr>
                <w:rFonts w:eastAsia="Times New Roman"/>
                <w:szCs w:val="20"/>
              </w:rPr>
              <w:t>Pleurasonographie</w:t>
            </w:r>
            <w:proofErr w:type="spellEnd"/>
            <w:r w:rsidRPr="00500893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7351133F" w14:textId="77777777" w:rsidR="00976DF4" w:rsidRPr="00500893" w:rsidRDefault="0097314B" w:rsidP="00100901">
            <w:pPr>
              <w:pStyle w:val="RZTextzentriert"/>
            </w:pPr>
            <w:r w:rsidRPr="00500893">
              <w:t>1</w:t>
            </w:r>
            <w:r w:rsidR="00976DF4" w:rsidRPr="00500893">
              <w:t>00</w:t>
            </w:r>
          </w:p>
        </w:tc>
      </w:tr>
      <w:tr w:rsidR="00976DF4" w:rsidRPr="00500893" w14:paraId="6C6EFE9C" w14:textId="77777777" w:rsidTr="00B54CDE">
        <w:tc>
          <w:tcPr>
            <w:tcW w:w="8081" w:type="dxa"/>
          </w:tcPr>
          <w:p w14:paraId="56454336" w14:textId="77777777" w:rsidR="00976DF4" w:rsidRPr="00500893" w:rsidRDefault="00976DF4" w:rsidP="0021350C">
            <w:pPr>
              <w:pStyle w:val="RZText"/>
              <w:numPr>
                <w:ilvl w:val="0"/>
                <w:numId w:val="38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Allergiediagnostik </w:t>
            </w:r>
          </w:p>
        </w:tc>
        <w:tc>
          <w:tcPr>
            <w:tcW w:w="1418" w:type="dxa"/>
          </w:tcPr>
          <w:p w14:paraId="3A305D10" w14:textId="77777777" w:rsidR="00976DF4" w:rsidRPr="00500893" w:rsidRDefault="00976DF4" w:rsidP="00100901">
            <w:pPr>
              <w:pStyle w:val="RZTextzentriert"/>
            </w:pPr>
            <w:r w:rsidRPr="00500893">
              <w:t>25</w:t>
            </w:r>
          </w:p>
        </w:tc>
      </w:tr>
    </w:tbl>
    <w:p w14:paraId="792A91AB" w14:textId="77777777" w:rsidR="00976DF4" w:rsidRPr="00500893" w:rsidRDefault="00976DF4" w:rsidP="001C48BC">
      <w:pPr>
        <w:pStyle w:val="RZberschrift"/>
      </w:pPr>
    </w:p>
    <w:p w14:paraId="712335A5" w14:textId="77777777" w:rsidR="006D403B" w:rsidRPr="00500893" w:rsidRDefault="006D403B" w:rsidP="001C48BC">
      <w:pPr>
        <w:pStyle w:val="RZberschrift"/>
      </w:pPr>
    </w:p>
    <w:p w14:paraId="6ECDE3C3" w14:textId="77777777" w:rsidR="0043577A" w:rsidRPr="00500893" w:rsidRDefault="00976DF4" w:rsidP="009431F2">
      <w:pPr>
        <w:pStyle w:val="RZberschrift"/>
        <w:outlineLvl w:val="0"/>
      </w:pPr>
      <w:r w:rsidRPr="00500893">
        <w:t>Spezialgebiet Notfallkompetenz/ambulante Medizin</w:t>
      </w:r>
    </w:p>
    <w:p w14:paraId="6BA7B489" w14:textId="77777777" w:rsidR="006D403B" w:rsidRPr="00500893" w:rsidRDefault="006D403B" w:rsidP="00424677">
      <w:pPr>
        <w:pStyle w:val="RZTextzentriert"/>
        <w:spacing w:line="240" w:lineRule="auto"/>
        <w:ind w:left="-179"/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500893" w:rsidRPr="00500893" w14:paraId="433959BE" w14:textId="77777777" w:rsidTr="00002D3D">
        <w:trPr>
          <w:cantSplit/>
        </w:trPr>
        <w:tc>
          <w:tcPr>
            <w:tcW w:w="8108" w:type="dxa"/>
          </w:tcPr>
          <w:p w14:paraId="1BC5DFFC" w14:textId="77777777" w:rsidR="00424677" w:rsidRPr="00500893" w:rsidRDefault="00595A99" w:rsidP="0021350C">
            <w:pPr>
              <w:pStyle w:val="RZABC"/>
              <w:rPr>
                <w:lang w:val="en-US"/>
              </w:rPr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418" w:type="dxa"/>
          </w:tcPr>
          <w:p w14:paraId="112E95E6" w14:textId="77777777" w:rsidR="00424677" w:rsidRPr="00500893" w:rsidRDefault="00C2045B" w:rsidP="00100901">
            <w:pPr>
              <w:pStyle w:val="RZberschrift"/>
              <w:rPr>
                <w:lang w:val="en-US"/>
              </w:rPr>
            </w:pPr>
            <w:r w:rsidRPr="00500893">
              <w:t>Richtzahl</w:t>
            </w:r>
          </w:p>
        </w:tc>
      </w:tr>
      <w:tr w:rsidR="001F66C7" w:rsidRPr="00500893" w14:paraId="4FD74CDD" w14:textId="77777777" w:rsidTr="00002D3D">
        <w:trPr>
          <w:cantSplit/>
        </w:trPr>
        <w:tc>
          <w:tcPr>
            <w:tcW w:w="8108" w:type="dxa"/>
          </w:tcPr>
          <w:p w14:paraId="0A34A8EA" w14:textId="4F41870F" w:rsidR="001F66C7" w:rsidRPr="00500893" w:rsidRDefault="001F66C7" w:rsidP="002348D5">
            <w:pPr>
              <w:pStyle w:val="RZText"/>
              <w:numPr>
                <w:ilvl w:val="0"/>
                <w:numId w:val="39"/>
              </w:numPr>
              <w:ind w:left="425" w:hanging="425"/>
            </w:pPr>
            <w:r w:rsidRPr="00500893">
              <w:t xml:space="preserve">Management ambulanter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t xml:space="preserve">, grundsätzliche Basisabklärung von Symptomen und Erstellen </w:t>
            </w:r>
            <w:r w:rsidRPr="00500893">
              <w:rPr>
                <w:rFonts w:eastAsia="Times New Roman"/>
                <w:szCs w:val="20"/>
              </w:rPr>
              <w:t>einer</w:t>
            </w:r>
            <w:r w:rsidRPr="00500893">
              <w:t xml:space="preserve"> Arbeitsdiagnose, Management der weiteren zielgerichteten Abklärung und Erstbeha</w:t>
            </w:r>
            <w:r w:rsidR="00F229A9" w:rsidRPr="00500893">
              <w:t>ndlung von Krankheiten inkl.</w:t>
            </w:r>
            <w:r w:rsidRPr="00500893">
              <w:t xml:space="preserve"> Notfallbehandlung</w:t>
            </w:r>
          </w:p>
        </w:tc>
        <w:tc>
          <w:tcPr>
            <w:tcW w:w="1418" w:type="dxa"/>
          </w:tcPr>
          <w:p w14:paraId="2140D926" w14:textId="77777777" w:rsidR="001F66C7" w:rsidRPr="00500893" w:rsidRDefault="001F66C7" w:rsidP="00100901">
            <w:pPr>
              <w:pStyle w:val="RZTextzentriert"/>
            </w:pPr>
            <w:r w:rsidRPr="00500893">
              <w:rPr>
                <w:lang w:val="en-US"/>
              </w:rPr>
              <w:t>50</w:t>
            </w:r>
          </w:p>
        </w:tc>
      </w:tr>
    </w:tbl>
    <w:p w14:paraId="11AC8DC2" w14:textId="77777777" w:rsidR="00976DF4" w:rsidRPr="00500893" w:rsidRDefault="00976DF4" w:rsidP="006D403B">
      <w:pPr>
        <w:pStyle w:val="RZberschrift"/>
      </w:pPr>
    </w:p>
    <w:p w14:paraId="23C70C4B" w14:textId="77777777" w:rsidR="006D403B" w:rsidRPr="00500893" w:rsidRDefault="006D403B" w:rsidP="006D403B">
      <w:pPr>
        <w:pStyle w:val="RZberschrift"/>
      </w:pPr>
    </w:p>
    <w:p w14:paraId="262F514B" w14:textId="77777777" w:rsidR="00976DF4" w:rsidRPr="00500893" w:rsidRDefault="00976DF4" w:rsidP="009431F2">
      <w:pPr>
        <w:pStyle w:val="RZberschrift"/>
        <w:outlineLvl w:val="0"/>
        <w:rPr>
          <w:lang w:val="en-US"/>
        </w:rPr>
      </w:pPr>
      <w:proofErr w:type="spellStart"/>
      <w:r w:rsidRPr="00500893">
        <w:rPr>
          <w:lang w:val="en-US"/>
        </w:rPr>
        <w:t>Spezialgebiet</w:t>
      </w:r>
      <w:proofErr w:type="spellEnd"/>
      <w:r w:rsidRPr="00500893">
        <w:rPr>
          <w:lang w:val="en-US"/>
        </w:rPr>
        <w:t xml:space="preserve"> </w:t>
      </w:r>
      <w:proofErr w:type="spellStart"/>
      <w:r w:rsidRPr="00500893">
        <w:rPr>
          <w:lang w:val="en-US"/>
        </w:rPr>
        <w:t>Endokrinologie</w:t>
      </w:r>
      <w:proofErr w:type="spellEnd"/>
      <w:r w:rsidRPr="00500893">
        <w:rPr>
          <w:lang w:val="en-US"/>
        </w:rPr>
        <w:t xml:space="preserve">, </w:t>
      </w:r>
      <w:proofErr w:type="spellStart"/>
      <w:r w:rsidRPr="00500893">
        <w:rPr>
          <w:lang w:val="en-US"/>
        </w:rPr>
        <w:t>Diabetologie</w:t>
      </w:r>
      <w:proofErr w:type="spellEnd"/>
      <w:r w:rsidRPr="00500893">
        <w:rPr>
          <w:lang w:val="en-US"/>
        </w:rPr>
        <w:t xml:space="preserve"> und </w:t>
      </w:r>
      <w:proofErr w:type="spellStart"/>
      <w:r w:rsidRPr="00500893">
        <w:rPr>
          <w:lang w:val="en-US"/>
        </w:rPr>
        <w:t>Stoffwechselerkrankungen</w:t>
      </w:r>
      <w:proofErr w:type="spellEnd"/>
    </w:p>
    <w:p w14:paraId="004E7EFF" w14:textId="77777777" w:rsidR="006D403B" w:rsidRPr="00500893" w:rsidRDefault="006D403B" w:rsidP="006D403B">
      <w:pPr>
        <w:pStyle w:val="RZberschrift"/>
        <w:rPr>
          <w:lang w:val="en-US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500893" w:rsidRPr="00500893" w14:paraId="34C3C0A1" w14:textId="77777777" w:rsidTr="00002D3D">
        <w:trPr>
          <w:cantSplit/>
        </w:trPr>
        <w:tc>
          <w:tcPr>
            <w:tcW w:w="8108" w:type="dxa"/>
          </w:tcPr>
          <w:p w14:paraId="5E6A9A75" w14:textId="77777777" w:rsidR="00424677" w:rsidRPr="00500893" w:rsidRDefault="00595A99" w:rsidP="0021350C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418" w:type="dxa"/>
          </w:tcPr>
          <w:p w14:paraId="3AB45F96" w14:textId="77777777" w:rsidR="00424677" w:rsidRPr="00500893" w:rsidRDefault="00C2045B" w:rsidP="00100901">
            <w:pPr>
              <w:pStyle w:val="RZberschrift"/>
              <w:rPr>
                <w:lang w:val="en-US"/>
              </w:rPr>
            </w:pPr>
            <w:r w:rsidRPr="00500893">
              <w:t>Richtzahl</w:t>
            </w:r>
          </w:p>
        </w:tc>
      </w:tr>
      <w:tr w:rsidR="00500893" w:rsidRPr="00500893" w14:paraId="6DF6EAD2" w14:textId="77777777" w:rsidTr="00002D3D">
        <w:trPr>
          <w:cantSplit/>
        </w:trPr>
        <w:tc>
          <w:tcPr>
            <w:tcW w:w="8108" w:type="dxa"/>
          </w:tcPr>
          <w:p w14:paraId="54C1B0BC" w14:textId="77777777" w:rsidR="00976DF4" w:rsidRPr="00500893" w:rsidRDefault="00976DF4" w:rsidP="0021350C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Schilddrüsensonographie </w:t>
            </w:r>
          </w:p>
        </w:tc>
        <w:tc>
          <w:tcPr>
            <w:tcW w:w="1418" w:type="dxa"/>
          </w:tcPr>
          <w:p w14:paraId="25A60ABE" w14:textId="77777777" w:rsidR="00976DF4" w:rsidRPr="00500893" w:rsidRDefault="00976DF4" w:rsidP="00100901">
            <w:pPr>
              <w:pStyle w:val="RZTextzentriert"/>
            </w:pPr>
            <w:r w:rsidRPr="00500893">
              <w:t>80</w:t>
            </w:r>
          </w:p>
        </w:tc>
      </w:tr>
      <w:tr w:rsidR="00500893" w:rsidRPr="00500893" w14:paraId="5F81B0BF" w14:textId="77777777" w:rsidTr="00002D3D">
        <w:trPr>
          <w:cantSplit/>
        </w:trPr>
        <w:tc>
          <w:tcPr>
            <w:tcW w:w="8108" w:type="dxa"/>
          </w:tcPr>
          <w:p w14:paraId="349B654A" w14:textId="77777777" w:rsidR="00976DF4" w:rsidRPr="00500893" w:rsidRDefault="00F43B7A" w:rsidP="0021350C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eastAsia="Times New Roman"/>
                <w:szCs w:val="20"/>
              </w:rPr>
            </w:pPr>
            <w:proofErr w:type="spellStart"/>
            <w:r w:rsidRPr="00500893">
              <w:rPr>
                <w:rFonts w:eastAsia="Times New Roman"/>
                <w:szCs w:val="20"/>
              </w:rPr>
              <w:t>E</w:t>
            </w:r>
            <w:r w:rsidR="00976DF4" w:rsidRPr="00500893">
              <w:rPr>
                <w:rFonts w:eastAsia="Times New Roman"/>
                <w:szCs w:val="20"/>
              </w:rPr>
              <w:t>ndokrinologische</w:t>
            </w:r>
            <w:proofErr w:type="spellEnd"/>
            <w:r w:rsidR="00976DF4" w:rsidRPr="00500893">
              <w:rPr>
                <w:rFonts w:eastAsia="Times New Roman"/>
                <w:szCs w:val="20"/>
              </w:rPr>
              <w:t xml:space="preserve"> Funktionstests </w:t>
            </w:r>
          </w:p>
        </w:tc>
        <w:tc>
          <w:tcPr>
            <w:tcW w:w="1418" w:type="dxa"/>
          </w:tcPr>
          <w:p w14:paraId="48898A0B" w14:textId="77777777" w:rsidR="00976DF4" w:rsidRPr="00500893" w:rsidRDefault="00976DF4" w:rsidP="00100901">
            <w:pPr>
              <w:pStyle w:val="RZTextzentriert"/>
            </w:pPr>
            <w:r w:rsidRPr="00500893">
              <w:t>20</w:t>
            </w:r>
          </w:p>
        </w:tc>
      </w:tr>
      <w:tr w:rsidR="00976DF4" w:rsidRPr="00500893" w14:paraId="75D8ED21" w14:textId="77777777" w:rsidTr="00002D3D">
        <w:trPr>
          <w:cantSplit/>
        </w:trPr>
        <w:tc>
          <w:tcPr>
            <w:tcW w:w="8108" w:type="dxa"/>
          </w:tcPr>
          <w:p w14:paraId="0D6666AE" w14:textId="491EA4BC" w:rsidR="00976DF4" w:rsidRPr="00500893" w:rsidRDefault="00F229A9" w:rsidP="00FE1C06">
            <w:pPr>
              <w:pStyle w:val="RZText"/>
              <w:numPr>
                <w:ilvl w:val="0"/>
                <w:numId w:val="40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Betreuung von </w:t>
            </w:r>
            <w:r w:rsidR="00976DF4" w:rsidRPr="00500893">
              <w:rPr>
                <w:rFonts w:eastAsia="Times New Roman"/>
                <w:szCs w:val="20"/>
              </w:rPr>
              <w:t>Diabetiker</w:t>
            </w:r>
            <w:r w:rsidR="00FE1C06" w:rsidRPr="00500893">
              <w:rPr>
                <w:rFonts w:eastAsia="Times New Roman"/>
                <w:szCs w:val="20"/>
              </w:rPr>
              <w:t>innen und Diabetikern</w:t>
            </w:r>
          </w:p>
        </w:tc>
        <w:tc>
          <w:tcPr>
            <w:tcW w:w="1418" w:type="dxa"/>
          </w:tcPr>
          <w:p w14:paraId="2C7DEC24" w14:textId="77777777" w:rsidR="00976DF4" w:rsidRPr="00500893" w:rsidRDefault="00976DF4" w:rsidP="00100901">
            <w:pPr>
              <w:pStyle w:val="RZTextzentriert"/>
            </w:pPr>
            <w:r w:rsidRPr="00500893">
              <w:t>100</w:t>
            </w:r>
          </w:p>
        </w:tc>
      </w:tr>
    </w:tbl>
    <w:p w14:paraId="1E0DF2D7" w14:textId="77777777" w:rsidR="00976DF4" w:rsidRPr="00500893" w:rsidRDefault="00976DF4" w:rsidP="006D403B">
      <w:pPr>
        <w:pStyle w:val="RZberschrift"/>
      </w:pPr>
    </w:p>
    <w:p w14:paraId="1829F2A8" w14:textId="77777777" w:rsidR="006D403B" w:rsidRPr="00500893" w:rsidRDefault="006D403B" w:rsidP="006D403B">
      <w:pPr>
        <w:pStyle w:val="RZberschrift"/>
      </w:pPr>
    </w:p>
    <w:p w14:paraId="1C4ED4A0" w14:textId="77777777" w:rsidR="00976DF4" w:rsidRPr="00500893" w:rsidRDefault="00976DF4" w:rsidP="009431F2">
      <w:pPr>
        <w:pStyle w:val="RZberschrift"/>
        <w:outlineLvl w:val="0"/>
        <w:rPr>
          <w:bCs/>
          <w:szCs w:val="20"/>
          <w:lang w:val="en-US"/>
        </w:rPr>
      </w:pPr>
      <w:proofErr w:type="spellStart"/>
      <w:r w:rsidRPr="00500893">
        <w:rPr>
          <w:bCs/>
          <w:szCs w:val="20"/>
          <w:lang w:val="en-US"/>
        </w:rPr>
        <w:t>Spezialgebiet</w:t>
      </w:r>
      <w:proofErr w:type="spellEnd"/>
      <w:r w:rsidRPr="00500893">
        <w:rPr>
          <w:bCs/>
          <w:szCs w:val="20"/>
          <w:lang w:val="en-US"/>
        </w:rPr>
        <w:t xml:space="preserve"> </w:t>
      </w:r>
      <w:proofErr w:type="spellStart"/>
      <w:r w:rsidRPr="00500893">
        <w:rPr>
          <w:bCs/>
          <w:szCs w:val="20"/>
          <w:lang w:val="en-US"/>
        </w:rPr>
        <w:t>Rheumatologie</w:t>
      </w:r>
      <w:proofErr w:type="spellEnd"/>
    </w:p>
    <w:p w14:paraId="173FBD71" w14:textId="77777777" w:rsidR="006D403B" w:rsidRPr="00500893" w:rsidRDefault="006D403B" w:rsidP="006D403B">
      <w:pPr>
        <w:pStyle w:val="RZberschrift"/>
        <w:rPr>
          <w:bCs/>
          <w:szCs w:val="20"/>
          <w:lang w:val="en-US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8"/>
        <w:gridCol w:w="1418"/>
      </w:tblGrid>
      <w:tr w:rsidR="00500893" w:rsidRPr="00500893" w14:paraId="303383A6" w14:textId="77777777" w:rsidTr="00002D3D">
        <w:trPr>
          <w:cantSplit/>
        </w:trPr>
        <w:tc>
          <w:tcPr>
            <w:tcW w:w="8108" w:type="dxa"/>
          </w:tcPr>
          <w:p w14:paraId="03535E30" w14:textId="77777777" w:rsidR="00595A99" w:rsidRPr="00500893" w:rsidRDefault="00595A99" w:rsidP="009431F2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418" w:type="dxa"/>
          </w:tcPr>
          <w:p w14:paraId="30510B84" w14:textId="77777777" w:rsidR="00595A99" w:rsidRPr="00500893" w:rsidRDefault="00C2045B" w:rsidP="00100901">
            <w:pPr>
              <w:pStyle w:val="RZberschrift"/>
              <w:rPr>
                <w:lang w:val="en-US"/>
              </w:rPr>
            </w:pPr>
            <w:r w:rsidRPr="00500893">
              <w:t>Richtzahl</w:t>
            </w:r>
          </w:p>
        </w:tc>
      </w:tr>
      <w:tr w:rsidR="00500893" w:rsidRPr="00500893" w14:paraId="639A151F" w14:textId="77777777" w:rsidTr="00002D3D">
        <w:trPr>
          <w:cantSplit/>
        </w:trPr>
        <w:tc>
          <w:tcPr>
            <w:tcW w:w="8108" w:type="dxa"/>
          </w:tcPr>
          <w:p w14:paraId="434E46BB" w14:textId="77777777" w:rsidR="00595A99" w:rsidRPr="00500893" w:rsidRDefault="00595A99" w:rsidP="0021350C">
            <w:pPr>
              <w:pStyle w:val="RZText"/>
              <w:numPr>
                <w:ilvl w:val="0"/>
                <w:numId w:val="4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Gelenkssonographien/Weichteilultraschall </w:t>
            </w:r>
          </w:p>
        </w:tc>
        <w:tc>
          <w:tcPr>
            <w:tcW w:w="1418" w:type="dxa"/>
          </w:tcPr>
          <w:p w14:paraId="2CFC3C17" w14:textId="77777777" w:rsidR="00595A99" w:rsidRPr="00500893" w:rsidRDefault="00595A99" w:rsidP="00100901">
            <w:pPr>
              <w:pStyle w:val="RZTextzentriert"/>
            </w:pPr>
            <w:r w:rsidRPr="00500893">
              <w:t>80</w:t>
            </w:r>
          </w:p>
        </w:tc>
      </w:tr>
      <w:tr w:rsidR="00595A99" w:rsidRPr="00500893" w14:paraId="6D13EC43" w14:textId="77777777" w:rsidTr="00002D3D">
        <w:trPr>
          <w:cantSplit/>
        </w:trPr>
        <w:tc>
          <w:tcPr>
            <w:tcW w:w="8108" w:type="dxa"/>
          </w:tcPr>
          <w:p w14:paraId="29292D24" w14:textId="2E416399" w:rsidR="00595A99" w:rsidRPr="00500893" w:rsidRDefault="00595A99" w:rsidP="002348D5">
            <w:pPr>
              <w:pStyle w:val="RZText"/>
              <w:numPr>
                <w:ilvl w:val="0"/>
                <w:numId w:val="41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Dokumentation von rheumatologischen </w:t>
            </w:r>
            <w:r w:rsidR="009431F2" w:rsidRPr="00500893">
              <w:rPr>
                <w:rFonts w:eastAsia="Times New Roman"/>
                <w:szCs w:val="20"/>
              </w:rPr>
              <w:t>Patient</w:t>
            </w:r>
            <w:r w:rsidR="002348D5" w:rsidRPr="00500893">
              <w:rPr>
                <w:rFonts w:eastAsia="Times New Roman"/>
                <w:szCs w:val="20"/>
              </w:rPr>
              <w:t>i</w:t>
            </w:r>
            <w:r w:rsidR="009431F2" w:rsidRPr="00500893">
              <w:rPr>
                <w:rFonts w:eastAsia="Times New Roman"/>
                <w:szCs w:val="20"/>
              </w:rPr>
              <w:t>nnen</w:t>
            </w:r>
            <w:r w:rsidR="002348D5" w:rsidRPr="00500893">
              <w:rPr>
                <w:rFonts w:eastAsia="Times New Roman"/>
                <w:szCs w:val="20"/>
              </w:rPr>
              <w:t xml:space="preserve">-und </w:t>
            </w:r>
            <w:proofErr w:type="spellStart"/>
            <w:r w:rsidR="002348D5" w:rsidRPr="00500893">
              <w:rPr>
                <w:rFonts w:eastAsia="Times New Roman"/>
                <w:szCs w:val="20"/>
              </w:rPr>
              <w:t>Patienten</w:t>
            </w:r>
            <w:r w:rsidRPr="00500893">
              <w:rPr>
                <w:rFonts w:eastAsia="Times New Roman"/>
                <w:szCs w:val="20"/>
              </w:rPr>
              <w:t>assessments</w:t>
            </w:r>
            <w:proofErr w:type="spellEnd"/>
            <w:r w:rsidRPr="00500893">
              <w:rPr>
                <w:rFonts w:eastAsia="Times New Roman"/>
                <w:szCs w:val="20"/>
              </w:rPr>
              <w:t xml:space="preserve"> </w:t>
            </w:r>
          </w:p>
        </w:tc>
        <w:tc>
          <w:tcPr>
            <w:tcW w:w="1418" w:type="dxa"/>
          </w:tcPr>
          <w:p w14:paraId="2BB5809E" w14:textId="77777777" w:rsidR="00595A99" w:rsidRPr="00500893" w:rsidRDefault="00595A99" w:rsidP="00100901">
            <w:pPr>
              <w:pStyle w:val="RZTextzentriert"/>
            </w:pPr>
            <w:r w:rsidRPr="00500893">
              <w:t>50</w:t>
            </w:r>
          </w:p>
        </w:tc>
      </w:tr>
    </w:tbl>
    <w:p w14:paraId="305BAF64" w14:textId="77777777" w:rsidR="007B522E" w:rsidRPr="00500893" w:rsidRDefault="007B522E" w:rsidP="007B522E">
      <w:pPr>
        <w:pStyle w:val="RZberschrift"/>
        <w:rPr>
          <w:b w:val="0"/>
          <w:bCs/>
          <w:szCs w:val="20"/>
        </w:rPr>
      </w:pPr>
    </w:p>
    <w:p w14:paraId="48645C47" w14:textId="77777777" w:rsidR="007B522E" w:rsidRPr="00500893" w:rsidRDefault="007B522E" w:rsidP="007B522E">
      <w:pPr>
        <w:pStyle w:val="RZberschrift"/>
        <w:rPr>
          <w:b w:val="0"/>
          <w:bCs/>
          <w:szCs w:val="20"/>
        </w:rPr>
      </w:pPr>
    </w:p>
    <w:p w14:paraId="4D34FE89" w14:textId="77777777" w:rsidR="00922770" w:rsidRPr="00500893" w:rsidRDefault="00922770" w:rsidP="009431F2">
      <w:pPr>
        <w:pStyle w:val="RZberschrift"/>
        <w:outlineLvl w:val="0"/>
        <w:rPr>
          <w:b w:val="0"/>
          <w:bCs/>
          <w:szCs w:val="20"/>
        </w:rPr>
      </w:pPr>
      <w:r w:rsidRPr="00500893">
        <w:rPr>
          <w:bCs/>
          <w:szCs w:val="20"/>
        </w:rPr>
        <w:t xml:space="preserve">Spezialgebiet </w:t>
      </w:r>
      <w:proofErr w:type="spellStart"/>
      <w:r w:rsidRPr="00500893">
        <w:rPr>
          <w:bCs/>
          <w:szCs w:val="20"/>
          <w:lang w:val="en-US"/>
        </w:rPr>
        <w:t>Nephrologische</w:t>
      </w:r>
      <w:proofErr w:type="spellEnd"/>
      <w:r w:rsidRPr="00500893">
        <w:rPr>
          <w:bCs/>
          <w:szCs w:val="20"/>
        </w:rPr>
        <w:t xml:space="preserve"> Basisdiagnostik</w:t>
      </w:r>
    </w:p>
    <w:p w14:paraId="0515B972" w14:textId="77777777" w:rsidR="007B522E" w:rsidRPr="00500893" w:rsidRDefault="007B522E" w:rsidP="007B522E">
      <w:pPr>
        <w:pStyle w:val="RZberschrift"/>
        <w:rPr>
          <w:b w:val="0"/>
          <w:bCs/>
          <w:szCs w:val="20"/>
        </w:rPr>
      </w:pPr>
    </w:p>
    <w:tbl>
      <w:tblPr>
        <w:tblStyle w:val="Tabellenraster"/>
        <w:tblW w:w="9526" w:type="dxa"/>
        <w:tblLayout w:type="fixed"/>
        <w:tblLook w:val="04A0" w:firstRow="1" w:lastRow="0" w:firstColumn="1" w:lastColumn="0" w:noHBand="0" w:noVBand="1"/>
      </w:tblPr>
      <w:tblGrid>
        <w:gridCol w:w="8104"/>
        <w:gridCol w:w="1422"/>
      </w:tblGrid>
      <w:tr w:rsidR="00500893" w:rsidRPr="00500893" w14:paraId="6111F1E7" w14:textId="77777777" w:rsidTr="00354394">
        <w:trPr>
          <w:cantSplit/>
        </w:trPr>
        <w:tc>
          <w:tcPr>
            <w:tcW w:w="8081" w:type="dxa"/>
          </w:tcPr>
          <w:p w14:paraId="2D77FE91" w14:textId="77777777" w:rsidR="00922770" w:rsidRPr="00500893" w:rsidRDefault="00595A99" w:rsidP="00595A99">
            <w:pPr>
              <w:pStyle w:val="RZABC"/>
            </w:pPr>
            <w:r w:rsidRPr="00500893">
              <w:t>C)</w:t>
            </w:r>
            <w:r w:rsidRPr="00500893">
              <w:tab/>
              <w:t>Fertigkeiten</w:t>
            </w:r>
          </w:p>
        </w:tc>
        <w:tc>
          <w:tcPr>
            <w:tcW w:w="1418" w:type="dxa"/>
          </w:tcPr>
          <w:p w14:paraId="6F6DC455" w14:textId="77777777" w:rsidR="00922770" w:rsidRPr="00500893" w:rsidRDefault="00C2045B" w:rsidP="00100901">
            <w:pPr>
              <w:pStyle w:val="RZberschrift"/>
            </w:pPr>
            <w:r w:rsidRPr="00500893">
              <w:t>Richtzahl</w:t>
            </w:r>
          </w:p>
        </w:tc>
      </w:tr>
      <w:tr w:rsidR="00500893" w:rsidRPr="00500893" w14:paraId="71029F05" w14:textId="77777777" w:rsidTr="00354394">
        <w:trPr>
          <w:cantSplit/>
        </w:trPr>
        <w:tc>
          <w:tcPr>
            <w:tcW w:w="8081" w:type="dxa"/>
          </w:tcPr>
          <w:p w14:paraId="087A2308" w14:textId="77777777" w:rsidR="00922770" w:rsidRPr="00500893" w:rsidRDefault="00F229A9" w:rsidP="0021350C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24-</w:t>
            </w:r>
            <w:r w:rsidR="00922770" w:rsidRPr="00500893">
              <w:rPr>
                <w:rFonts w:eastAsia="Times New Roman"/>
                <w:szCs w:val="20"/>
              </w:rPr>
              <w:t>Stunden-Blutdruckmessung inkl. Auswertung und Interpretation</w:t>
            </w:r>
          </w:p>
        </w:tc>
        <w:tc>
          <w:tcPr>
            <w:tcW w:w="1418" w:type="dxa"/>
          </w:tcPr>
          <w:p w14:paraId="509EA3E6" w14:textId="77777777" w:rsidR="00922770" w:rsidRPr="00500893" w:rsidRDefault="00922770" w:rsidP="00100901">
            <w:pPr>
              <w:pStyle w:val="RZTextzentriert"/>
            </w:pPr>
            <w:r w:rsidRPr="00500893">
              <w:t>40</w:t>
            </w:r>
          </w:p>
        </w:tc>
      </w:tr>
      <w:tr w:rsidR="00500893" w:rsidRPr="00500893" w14:paraId="110E6AD0" w14:textId="77777777" w:rsidTr="00354394">
        <w:trPr>
          <w:cantSplit/>
        </w:trPr>
        <w:tc>
          <w:tcPr>
            <w:tcW w:w="8081" w:type="dxa"/>
          </w:tcPr>
          <w:p w14:paraId="0C9B754F" w14:textId="77777777" w:rsidR="00922770" w:rsidRPr="00500893" w:rsidRDefault="00922770" w:rsidP="0021350C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Harnanalyse inkl. </w:t>
            </w:r>
            <w:proofErr w:type="spellStart"/>
            <w:r w:rsidRPr="00500893">
              <w:rPr>
                <w:rFonts w:eastAsia="Times New Roman"/>
                <w:szCs w:val="20"/>
              </w:rPr>
              <w:t>Proteinuriediagnostik</w:t>
            </w:r>
            <w:proofErr w:type="spellEnd"/>
            <w:r w:rsidRPr="00500893">
              <w:rPr>
                <w:rFonts w:eastAsia="Times New Roman"/>
                <w:szCs w:val="20"/>
              </w:rPr>
              <w:t xml:space="preserve"> und mikroskopische Harnsedimentbeurteilung</w:t>
            </w:r>
          </w:p>
        </w:tc>
        <w:tc>
          <w:tcPr>
            <w:tcW w:w="1418" w:type="dxa"/>
          </w:tcPr>
          <w:p w14:paraId="42F02028" w14:textId="77777777" w:rsidR="00922770" w:rsidRPr="00500893" w:rsidRDefault="00922770" w:rsidP="00100901">
            <w:pPr>
              <w:pStyle w:val="RZTextzentriert"/>
            </w:pPr>
            <w:r w:rsidRPr="00500893">
              <w:t>25</w:t>
            </w:r>
          </w:p>
        </w:tc>
      </w:tr>
      <w:tr w:rsidR="00500893" w:rsidRPr="00500893" w14:paraId="4ED818C1" w14:textId="77777777" w:rsidTr="00354394">
        <w:trPr>
          <w:cantSplit/>
        </w:trPr>
        <w:tc>
          <w:tcPr>
            <w:tcW w:w="8081" w:type="dxa"/>
          </w:tcPr>
          <w:p w14:paraId="71245D97" w14:textId="3E6433F4" w:rsidR="00922770" w:rsidRPr="00500893" w:rsidRDefault="00922770" w:rsidP="002348D5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 xml:space="preserve">Betreuung von </w:t>
            </w:r>
            <w:proofErr w:type="spellStart"/>
            <w:r w:rsidRPr="00500893">
              <w:rPr>
                <w:rFonts w:eastAsia="Times New Roman"/>
                <w:szCs w:val="20"/>
              </w:rPr>
              <w:t>nephrologischen</w:t>
            </w:r>
            <w:proofErr w:type="spellEnd"/>
            <w:r w:rsidRPr="00500893">
              <w:rPr>
                <w:rFonts w:eastAsia="Times New Roman"/>
                <w:szCs w:val="20"/>
              </w:rPr>
              <w:t xml:space="preserve"> </w:t>
            </w:r>
            <w:r w:rsidR="002348D5" w:rsidRPr="00500893">
              <w:rPr>
                <w:szCs w:val="20"/>
              </w:rPr>
              <w:t>Patientinnen und Patienten</w:t>
            </w:r>
            <w:r w:rsidRPr="00500893">
              <w:rPr>
                <w:rFonts w:eastAsia="Times New Roman"/>
                <w:szCs w:val="20"/>
              </w:rPr>
              <w:t xml:space="preserve"> (akutes und chronisches Nierenversagen)</w:t>
            </w:r>
          </w:p>
        </w:tc>
        <w:tc>
          <w:tcPr>
            <w:tcW w:w="1418" w:type="dxa"/>
          </w:tcPr>
          <w:p w14:paraId="1B275442" w14:textId="77777777" w:rsidR="00922770" w:rsidRPr="00500893" w:rsidRDefault="00922770" w:rsidP="00100901">
            <w:pPr>
              <w:pStyle w:val="RZTextzentriert"/>
            </w:pPr>
            <w:r w:rsidRPr="00500893">
              <w:t>100</w:t>
            </w:r>
          </w:p>
        </w:tc>
      </w:tr>
      <w:tr w:rsidR="00922770" w:rsidRPr="00500893" w14:paraId="4FB91D91" w14:textId="77777777" w:rsidTr="00354394">
        <w:trPr>
          <w:cantSplit/>
        </w:trPr>
        <w:tc>
          <w:tcPr>
            <w:tcW w:w="8081" w:type="dxa"/>
          </w:tcPr>
          <w:p w14:paraId="533A8778" w14:textId="77777777" w:rsidR="00922770" w:rsidRPr="00500893" w:rsidRDefault="00922770" w:rsidP="0021350C">
            <w:pPr>
              <w:pStyle w:val="RZText"/>
              <w:numPr>
                <w:ilvl w:val="0"/>
                <w:numId w:val="42"/>
              </w:numPr>
              <w:ind w:left="425" w:hanging="425"/>
              <w:rPr>
                <w:rFonts w:eastAsia="Times New Roman"/>
                <w:szCs w:val="20"/>
              </w:rPr>
            </w:pPr>
            <w:r w:rsidRPr="00500893">
              <w:rPr>
                <w:rFonts w:eastAsia="Times New Roman"/>
                <w:szCs w:val="20"/>
              </w:rPr>
              <w:t>Vertiefung in Störungen des Säuren-</w:t>
            </w:r>
            <w:r w:rsidR="00424C2F" w:rsidRPr="00500893">
              <w:rPr>
                <w:rFonts w:eastAsia="Times New Roman"/>
                <w:szCs w:val="20"/>
              </w:rPr>
              <w:t>,</w:t>
            </w:r>
            <w:r w:rsidRPr="00500893">
              <w:rPr>
                <w:rFonts w:eastAsia="Times New Roman"/>
                <w:szCs w:val="20"/>
              </w:rPr>
              <w:t xml:space="preserve"> Basen- </w:t>
            </w:r>
            <w:r w:rsidR="00F229A9" w:rsidRPr="00500893">
              <w:rPr>
                <w:rFonts w:eastAsia="Times New Roman"/>
                <w:szCs w:val="20"/>
              </w:rPr>
              <w:t>und Elektrolythaushalt</w:t>
            </w:r>
            <w:r w:rsidRPr="00500893">
              <w:rPr>
                <w:rFonts w:eastAsia="Times New Roman"/>
                <w:szCs w:val="20"/>
              </w:rPr>
              <w:t>s</w:t>
            </w:r>
          </w:p>
        </w:tc>
        <w:tc>
          <w:tcPr>
            <w:tcW w:w="1418" w:type="dxa"/>
          </w:tcPr>
          <w:p w14:paraId="076BDAE4" w14:textId="77777777" w:rsidR="00922770" w:rsidRPr="00500893" w:rsidRDefault="00922770" w:rsidP="00100901">
            <w:pPr>
              <w:pStyle w:val="RZTextzentriert"/>
            </w:pPr>
            <w:r w:rsidRPr="00500893">
              <w:t>25</w:t>
            </w:r>
          </w:p>
        </w:tc>
      </w:tr>
    </w:tbl>
    <w:p w14:paraId="0BB01B1F" w14:textId="77777777" w:rsidR="00922770" w:rsidRPr="00500893" w:rsidRDefault="00922770" w:rsidP="00922770">
      <w:pPr>
        <w:spacing w:line="240" w:lineRule="auto"/>
        <w:ind w:left="360"/>
        <w:rPr>
          <w:rFonts w:eastAsia="Times New Roman" w:cs="Times New Roman"/>
          <w:szCs w:val="20"/>
        </w:rPr>
      </w:pPr>
    </w:p>
    <w:sectPr w:rsidR="00922770" w:rsidRPr="00500893" w:rsidSect="00C20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4A4517" w14:textId="77777777" w:rsidR="00724616" w:rsidRDefault="00724616" w:rsidP="008448F1">
      <w:pPr>
        <w:spacing w:line="240" w:lineRule="auto"/>
      </w:pPr>
      <w:r>
        <w:separator/>
      </w:r>
    </w:p>
  </w:endnote>
  <w:endnote w:type="continuationSeparator" w:id="0">
    <w:p w14:paraId="33298F37" w14:textId="77777777" w:rsidR="00724616" w:rsidRDefault="00724616" w:rsidP="008448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A7EEFA" w14:textId="77777777" w:rsidR="00724616" w:rsidRDefault="00724616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F94F3F" w14:textId="77777777" w:rsidR="00724616" w:rsidRPr="00303F3A" w:rsidRDefault="00724616" w:rsidP="00303F3A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8C3E5A">
      <w:rPr>
        <w:noProof/>
      </w:rPr>
      <w:t>1</w:t>
    </w:r>
    <w:r>
      <w:fldChar w:fldCharType="end"/>
    </w:r>
    <w:r>
      <w:t xml:space="preserve"> von </w:t>
    </w:r>
    <w:r w:rsidR="008C3E5A">
      <w:fldChar w:fldCharType="begin"/>
    </w:r>
    <w:r w:rsidR="008C3E5A">
      <w:instrText xml:space="preserve"> NUMPAGES  \* Arabic  \* MERGEFORMAT </w:instrText>
    </w:r>
    <w:r w:rsidR="008C3E5A">
      <w:fldChar w:fldCharType="separate"/>
    </w:r>
    <w:r w:rsidR="008C3E5A">
      <w:rPr>
        <w:noProof/>
      </w:rPr>
      <w:t>9</w:t>
    </w:r>
    <w:r w:rsidR="008C3E5A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7608D" w14:textId="77777777" w:rsidR="00724616" w:rsidRDefault="00724616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D26C3" w14:textId="77777777" w:rsidR="00724616" w:rsidRDefault="00724616" w:rsidP="008448F1">
      <w:pPr>
        <w:spacing w:line="240" w:lineRule="auto"/>
      </w:pPr>
      <w:r>
        <w:separator/>
      </w:r>
    </w:p>
  </w:footnote>
  <w:footnote w:type="continuationSeparator" w:id="0">
    <w:p w14:paraId="41EEE8C4" w14:textId="77777777" w:rsidR="00724616" w:rsidRDefault="00724616" w:rsidP="008448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7722DB" w14:textId="77777777" w:rsidR="00724616" w:rsidRDefault="00724616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C0DCF" w14:textId="2DB4A5B6" w:rsidR="00724616" w:rsidRDefault="00724616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5ED12" w14:textId="77777777" w:rsidR="00724616" w:rsidRDefault="00724616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04625"/>
    <w:multiLevelType w:val="hybridMultilevel"/>
    <w:tmpl w:val="6492A2AA"/>
    <w:lvl w:ilvl="0" w:tplc="ABA69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05F1E"/>
    <w:multiLevelType w:val="hybridMultilevel"/>
    <w:tmpl w:val="A60A578E"/>
    <w:lvl w:ilvl="0" w:tplc="9CCE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F1588"/>
    <w:multiLevelType w:val="hybridMultilevel"/>
    <w:tmpl w:val="755A93FA"/>
    <w:lvl w:ilvl="0" w:tplc="8EF82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137C7"/>
    <w:multiLevelType w:val="hybridMultilevel"/>
    <w:tmpl w:val="106EC4DA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400521"/>
    <w:multiLevelType w:val="hybridMultilevel"/>
    <w:tmpl w:val="EBE40D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303660"/>
    <w:multiLevelType w:val="hybridMultilevel"/>
    <w:tmpl w:val="81B6C59C"/>
    <w:lvl w:ilvl="0" w:tplc="FE6065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2725E0"/>
    <w:multiLevelType w:val="hybridMultilevel"/>
    <w:tmpl w:val="834EAA08"/>
    <w:lvl w:ilvl="0" w:tplc="1B90D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27E74"/>
    <w:multiLevelType w:val="hybridMultilevel"/>
    <w:tmpl w:val="FCDC083A"/>
    <w:lvl w:ilvl="0" w:tplc="B7E0A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112CD0"/>
    <w:multiLevelType w:val="hybridMultilevel"/>
    <w:tmpl w:val="D7CAFD10"/>
    <w:lvl w:ilvl="0" w:tplc="55B440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661A48"/>
    <w:multiLevelType w:val="hybridMultilevel"/>
    <w:tmpl w:val="062C1012"/>
    <w:lvl w:ilvl="0" w:tplc="1C0A3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533B43"/>
    <w:multiLevelType w:val="hybridMultilevel"/>
    <w:tmpl w:val="28B28A2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6E5053"/>
    <w:multiLevelType w:val="hybridMultilevel"/>
    <w:tmpl w:val="695C8F4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6777B0"/>
    <w:multiLevelType w:val="hybridMultilevel"/>
    <w:tmpl w:val="BCB889E6"/>
    <w:lvl w:ilvl="0" w:tplc="A342B0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0304E"/>
    <w:multiLevelType w:val="hybridMultilevel"/>
    <w:tmpl w:val="C324F17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BB6525"/>
    <w:multiLevelType w:val="hybridMultilevel"/>
    <w:tmpl w:val="29EEDF5A"/>
    <w:lvl w:ilvl="0" w:tplc="F1443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941B67"/>
    <w:multiLevelType w:val="hybridMultilevel"/>
    <w:tmpl w:val="F4A04BD4"/>
    <w:lvl w:ilvl="0" w:tplc="A006A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F06E88"/>
    <w:multiLevelType w:val="hybridMultilevel"/>
    <w:tmpl w:val="6F6883C8"/>
    <w:lvl w:ilvl="0" w:tplc="AE240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3805A8"/>
    <w:multiLevelType w:val="hybridMultilevel"/>
    <w:tmpl w:val="A60A578E"/>
    <w:lvl w:ilvl="0" w:tplc="9CCE07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B97872"/>
    <w:multiLevelType w:val="hybridMultilevel"/>
    <w:tmpl w:val="90848180"/>
    <w:lvl w:ilvl="0" w:tplc="6D12CCC8">
      <w:start w:val="1"/>
      <w:numFmt w:val="decimal"/>
      <w:lvlText w:val="%1."/>
      <w:lvlJc w:val="left"/>
      <w:pPr>
        <w:ind w:left="18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901" w:hanging="360"/>
      </w:pPr>
    </w:lvl>
    <w:lvl w:ilvl="2" w:tplc="0C07001B" w:tentative="1">
      <w:start w:val="1"/>
      <w:numFmt w:val="lowerRoman"/>
      <w:lvlText w:val="%3."/>
      <w:lvlJc w:val="right"/>
      <w:pPr>
        <w:ind w:left="1621" w:hanging="180"/>
      </w:pPr>
    </w:lvl>
    <w:lvl w:ilvl="3" w:tplc="0C07000F" w:tentative="1">
      <w:start w:val="1"/>
      <w:numFmt w:val="decimal"/>
      <w:lvlText w:val="%4."/>
      <w:lvlJc w:val="left"/>
      <w:pPr>
        <w:ind w:left="2341" w:hanging="360"/>
      </w:pPr>
    </w:lvl>
    <w:lvl w:ilvl="4" w:tplc="0C070019" w:tentative="1">
      <w:start w:val="1"/>
      <w:numFmt w:val="lowerLetter"/>
      <w:lvlText w:val="%5."/>
      <w:lvlJc w:val="left"/>
      <w:pPr>
        <w:ind w:left="3061" w:hanging="360"/>
      </w:pPr>
    </w:lvl>
    <w:lvl w:ilvl="5" w:tplc="0C07001B" w:tentative="1">
      <w:start w:val="1"/>
      <w:numFmt w:val="lowerRoman"/>
      <w:lvlText w:val="%6."/>
      <w:lvlJc w:val="right"/>
      <w:pPr>
        <w:ind w:left="3781" w:hanging="180"/>
      </w:pPr>
    </w:lvl>
    <w:lvl w:ilvl="6" w:tplc="0C07000F" w:tentative="1">
      <w:start w:val="1"/>
      <w:numFmt w:val="decimal"/>
      <w:lvlText w:val="%7."/>
      <w:lvlJc w:val="left"/>
      <w:pPr>
        <w:ind w:left="4501" w:hanging="360"/>
      </w:pPr>
    </w:lvl>
    <w:lvl w:ilvl="7" w:tplc="0C070019" w:tentative="1">
      <w:start w:val="1"/>
      <w:numFmt w:val="lowerLetter"/>
      <w:lvlText w:val="%8."/>
      <w:lvlJc w:val="left"/>
      <w:pPr>
        <w:ind w:left="5221" w:hanging="360"/>
      </w:pPr>
    </w:lvl>
    <w:lvl w:ilvl="8" w:tplc="0C07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21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>
    <w:nsid w:val="373D5521"/>
    <w:multiLevelType w:val="hybridMultilevel"/>
    <w:tmpl w:val="356CD7C2"/>
    <w:lvl w:ilvl="0" w:tplc="234A3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3D311F"/>
    <w:multiLevelType w:val="hybridMultilevel"/>
    <w:tmpl w:val="3CDE7A8E"/>
    <w:lvl w:ilvl="0" w:tplc="4AB445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900BC5"/>
    <w:multiLevelType w:val="hybridMultilevel"/>
    <w:tmpl w:val="75467D88"/>
    <w:lvl w:ilvl="0" w:tplc="0644A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511414"/>
    <w:multiLevelType w:val="hybridMultilevel"/>
    <w:tmpl w:val="FBDCA9FA"/>
    <w:lvl w:ilvl="0" w:tplc="8CB80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9317D3"/>
    <w:multiLevelType w:val="hybridMultilevel"/>
    <w:tmpl w:val="202EDFC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AB1D5B"/>
    <w:multiLevelType w:val="hybridMultilevel"/>
    <w:tmpl w:val="C13EEC74"/>
    <w:lvl w:ilvl="0" w:tplc="C7B60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F41DE"/>
    <w:multiLevelType w:val="hybridMultilevel"/>
    <w:tmpl w:val="65E8DD70"/>
    <w:lvl w:ilvl="0" w:tplc="6DBE9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D45487"/>
    <w:multiLevelType w:val="hybridMultilevel"/>
    <w:tmpl w:val="0EA2D0DE"/>
    <w:lvl w:ilvl="0" w:tplc="6DA4A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896821"/>
    <w:multiLevelType w:val="hybridMultilevel"/>
    <w:tmpl w:val="0F2ED848"/>
    <w:lvl w:ilvl="0" w:tplc="750CE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8E5BC0"/>
    <w:multiLevelType w:val="hybridMultilevel"/>
    <w:tmpl w:val="2B2CC15E"/>
    <w:lvl w:ilvl="0" w:tplc="F24A8F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547488"/>
    <w:multiLevelType w:val="hybridMultilevel"/>
    <w:tmpl w:val="C042572E"/>
    <w:lvl w:ilvl="0" w:tplc="769A7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7E7FF2"/>
    <w:multiLevelType w:val="hybridMultilevel"/>
    <w:tmpl w:val="8988CADA"/>
    <w:lvl w:ilvl="0" w:tplc="305CC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E01DE6"/>
    <w:multiLevelType w:val="hybridMultilevel"/>
    <w:tmpl w:val="77B4A718"/>
    <w:lvl w:ilvl="0" w:tplc="8EF82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75F34"/>
    <w:multiLevelType w:val="hybridMultilevel"/>
    <w:tmpl w:val="216EECF0"/>
    <w:lvl w:ilvl="0" w:tplc="D668D4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F2A0D"/>
    <w:multiLevelType w:val="hybridMultilevel"/>
    <w:tmpl w:val="F99468F4"/>
    <w:lvl w:ilvl="0" w:tplc="922AE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56066"/>
    <w:multiLevelType w:val="hybridMultilevel"/>
    <w:tmpl w:val="E1E491A6"/>
    <w:lvl w:ilvl="0" w:tplc="734A46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832EA7"/>
    <w:multiLevelType w:val="hybridMultilevel"/>
    <w:tmpl w:val="FBE8AB46"/>
    <w:lvl w:ilvl="0" w:tplc="1E4CC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32"/>
  </w:num>
  <w:num w:numId="4">
    <w:abstractNumId w:val="24"/>
  </w:num>
  <w:num w:numId="5">
    <w:abstractNumId w:val="33"/>
  </w:num>
  <w:num w:numId="6">
    <w:abstractNumId w:val="5"/>
  </w:num>
  <w:num w:numId="7">
    <w:abstractNumId w:val="31"/>
  </w:num>
  <w:num w:numId="8">
    <w:abstractNumId w:val="8"/>
  </w:num>
  <w:num w:numId="9">
    <w:abstractNumId w:val="39"/>
  </w:num>
  <w:num w:numId="10">
    <w:abstractNumId w:val="1"/>
  </w:num>
  <w:num w:numId="11">
    <w:abstractNumId w:val="25"/>
  </w:num>
  <w:num w:numId="12">
    <w:abstractNumId w:val="34"/>
  </w:num>
  <w:num w:numId="13">
    <w:abstractNumId w:val="28"/>
  </w:num>
  <w:num w:numId="14">
    <w:abstractNumId w:val="38"/>
  </w:num>
  <w:num w:numId="15">
    <w:abstractNumId w:val="10"/>
  </w:num>
  <w:num w:numId="16">
    <w:abstractNumId w:val="26"/>
  </w:num>
  <w:num w:numId="17">
    <w:abstractNumId w:val="9"/>
  </w:num>
  <w:num w:numId="18">
    <w:abstractNumId w:val="2"/>
  </w:num>
  <w:num w:numId="19">
    <w:abstractNumId w:val="21"/>
  </w:num>
  <w:num w:numId="20">
    <w:abstractNumId w:val="4"/>
  </w:num>
  <w:num w:numId="21">
    <w:abstractNumId w:val="20"/>
  </w:num>
  <w:num w:numId="22">
    <w:abstractNumId w:val="19"/>
  </w:num>
  <w:num w:numId="23">
    <w:abstractNumId w:val="27"/>
  </w:num>
  <w:num w:numId="24">
    <w:abstractNumId w:val="12"/>
  </w:num>
  <w:num w:numId="25">
    <w:abstractNumId w:val="13"/>
  </w:num>
  <w:num w:numId="26">
    <w:abstractNumId w:val="7"/>
  </w:num>
  <w:num w:numId="27">
    <w:abstractNumId w:val="23"/>
  </w:num>
  <w:num w:numId="28">
    <w:abstractNumId w:val="0"/>
  </w:num>
  <w:num w:numId="29">
    <w:abstractNumId w:val="14"/>
  </w:num>
  <w:num w:numId="30">
    <w:abstractNumId w:val="17"/>
  </w:num>
  <w:num w:numId="31">
    <w:abstractNumId w:val="16"/>
  </w:num>
  <w:num w:numId="32">
    <w:abstractNumId w:val="30"/>
  </w:num>
  <w:num w:numId="33">
    <w:abstractNumId w:val="6"/>
  </w:num>
  <w:num w:numId="34">
    <w:abstractNumId w:val="3"/>
  </w:num>
  <w:num w:numId="35">
    <w:abstractNumId w:val="36"/>
  </w:num>
  <w:num w:numId="36">
    <w:abstractNumId w:val="35"/>
  </w:num>
  <w:num w:numId="37">
    <w:abstractNumId w:val="11"/>
  </w:num>
  <w:num w:numId="38">
    <w:abstractNumId w:val="22"/>
  </w:num>
  <w:num w:numId="39">
    <w:abstractNumId w:val="40"/>
  </w:num>
  <w:num w:numId="40">
    <w:abstractNumId w:val="18"/>
  </w:num>
  <w:num w:numId="41">
    <w:abstractNumId w:val="29"/>
  </w:num>
  <w:num w:numId="42">
    <w:abstractNumId w:val="3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9A"/>
    <w:rsid w:val="00002D3D"/>
    <w:rsid w:val="00016DF2"/>
    <w:rsid w:val="000212DB"/>
    <w:rsid w:val="00052D27"/>
    <w:rsid w:val="00073B1D"/>
    <w:rsid w:val="00083362"/>
    <w:rsid w:val="000B7825"/>
    <w:rsid w:val="000E2BA4"/>
    <w:rsid w:val="000E4E5A"/>
    <w:rsid w:val="00100901"/>
    <w:rsid w:val="0011052B"/>
    <w:rsid w:val="00133164"/>
    <w:rsid w:val="00137341"/>
    <w:rsid w:val="00137DB6"/>
    <w:rsid w:val="00142515"/>
    <w:rsid w:val="0014741C"/>
    <w:rsid w:val="00161231"/>
    <w:rsid w:val="001763C8"/>
    <w:rsid w:val="001A4886"/>
    <w:rsid w:val="001B0E9E"/>
    <w:rsid w:val="001C1D15"/>
    <w:rsid w:val="001C48BC"/>
    <w:rsid w:val="001D47F4"/>
    <w:rsid w:val="001F66C7"/>
    <w:rsid w:val="0021350C"/>
    <w:rsid w:val="002202A6"/>
    <w:rsid w:val="002348D5"/>
    <w:rsid w:val="0025065A"/>
    <w:rsid w:val="00261323"/>
    <w:rsid w:val="002627AB"/>
    <w:rsid w:val="002628EA"/>
    <w:rsid w:val="00284D74"/>
    <w:rsid w:val="002B1FA0"/>
    <w:rsid w:val="002C2811"/>
    <w:rsid w:val="002E3171"/>
    <w:rsid w:val="00303F3A"/>
    <w:rsid w:val="0032156E"/>
    <w:rsid w:val="003230CC"/>
    <w:rsid w:val="00327979"/>
    <w:rsid w:val="00332C89"/>
    <w:rsid w:val="003463E5"/>
    <w:rsid w:val="00354368"/>
    <w:rsid w:val="00354394"/>
    <w:rsid w:val="00357363"/>
    <w:rsid w:val="003728BB"/>
    <w:rsid w:val="00376E46"/>
    <w:rsid w:val="003C5561"/>
    <w:rsid w:val="004169A1"/>
    <w:rsid w:val="00424677"/>
    <w:rsid w:val="00424C2F"/>
    <w:rsid w:val="0043204E"/>
    <w:rsid w:val="004326B0"/>
    <w:rsid w:val="0043577A"/>
    <w:rsid w:val="0044042E"/>
    <w:rsid w:val="00477B34"/>
    <w:rsid w:val="00493CF4"/>
    <w:rsid w:val="004940B7"/>
    <w:rsid w:val="004A571D"/>
    <w:rsid w:val="004D4F9A"/>
    <w:rsid w:val="004E3665"/>
    <w:rsid w:val="00500893"/>
    <w:rsid w:val="00502740"/>
    <w:rsid w:val="00506E2A"/>
    <w:rsid w:val="005160AF"/>
    <w:rsid w:val="00521721"/>
    <w:rsid w:val="005263D0"/>
    <w:rsid w:val="00526CC6"/>
    <w:rsid w:val="00526E40"/>
    <w:rsid w:val="005679E1"/>
    <w:rsid w:val="00572FDA"/>
    <w:rsid w:val="0057311B"/>
    <w:rsid w:val="0059019B"/>
    <w:rsid w:val="005909CE"/>
    <w:rsid w:val="005957CC"/>
    <w:rsid w:val="00595A99"/>
    <w:rsid w:val="005A4DE3"/>
    <w:rsid w:val="005B5550"/>
    <w:rsid w:val="005B5F54"/>
    <w:rsid w:val="005F40F6"/>
    <w:rsid w:val="005F6464"/>
    <w:rsid w:val="0060197C"/>
    <w:rsid w:val="00623DF0"/>
    <w:rsid w:val="00633AB3"/>
    <w:rsid w:val="00663F0C"/>
    <w:rsid w:val="006848E5"/>
    <w:rsid w:val="006B3087"/>
    <w:rsid w:val="006B3524"/>
    <w:rsid w:val="006D403B"/>
    <w:rsid w:val="006E7EE7"/>
    <w:rsid w:val="006E7F95"/>
    <w:rsid w:val="0071551C"/>
    <w:rsid w:val="00724616"/>
    <w:rsid w:val="00752C8D"/>
    <w:rsid w:val="00757A9A"/>
    <w:rsid w:val="007613D8"/>
    <w:rsid w:val="00763C47"/>
    <w:rsid w:val="007660BC"/>
    <w:rsid w:val="00777C9D"/>
    <w:rsid w:val="00795D72"/>
    <w:rsid w:val="007A3442"/>
    <w:rsid w:val="007B522E"/>
    <w:rsid w:val="007B54BF"/>
    <w:rsid w:val="007C03C4"/>
    <w:rsid w:val="007F5323"/>
    <w:rsid w:val="00816A27"/>
    <w:rsid w:val="008448F1"/>
    <w:rsid w:val="0085087E"/>
    <w:rsid w:val="008910C1"/>
    <w:rsid w:val="008973A5"/>
    <w:rsid w:val="008C3E5A"/>
    <w:rsid w:val="008C45BB"/>
    <w:rsid w:val="008C4E9A"/>
    <w:rsid w:val="008C7FAD"/>
    <w:rsid w:val="008D73EE"/>
    <w:rsid w:val="00922770"/>
    <w:rsid w:val="0092574C"/>
    <w:rsid w:val="009268B9"/>
    <w:rsid w:val="009431F2"/>
    <w:rsid w:val="009522E1"/>
    <w:rsid w:val="00954EC5"/>
    <w:rsid w:val="00967684"/>
    <w:rsid w:val="0097013E"/>
    <w:rsid w:val="0097314B"/>
    <w:rsid w:val="0097452D"/>
    <w:rsid w:val="00976DF4"/>
    <w:rsid w:val="009C2911"/>
    <w:rsid w:val="009D1AF4"/>
    <w:rsid w:val="00A00EE1"/>
    <w:rsid w:val="00A363F8"/>
    <w:rsid w:val="00A44342"/>
    <w:rsid w:val="00A44EEE"/>
    <w:rsid w:val="00AA6C9A"/>
    <w:rsid w:val="00AE4ED3"/>
    <w:rsid w:val="00B17629"/>
    <w:rsid w:val="00B2276C"/>
    <w:rsid w:val="00B23381"/>
    <w:rsid w:val="00B36024"/>
    <w:rsid w:val="00B54CDE"/>
    <w:rsid w:val="00B975FD"/>
    <w:rsid w:val="00BA4869"/>
    <w:rsid w:val="00BB5AD2"/>
    <w:rsid w:val="00BC0146"/>
    <w:rsid w:val="00C02042"/>
    <w:rsid w:val="00C02FE1"/>
    <w:rsid w:val="00C11B5B"/>
    <w:rsid w:val="00C14772"/>
    <w:rsid w:val="00C2045B"/>
    <w:rsid w:val="00C3067E"/>
    <w:rsid w:val="00C712A6"/>
    <w:rsid w:val="00C832E0"/>
    <w:rsid w:val="00CB5181"/>
    <w:rsid w:val="00CC27F3"/>
    <w:rsid w:val="00CE1745"/>
    <w:rsid w:val="00CF50B4"/>
    <w:rsid w:val="00D46D83"/>
    <w:rsid w:val="00D51D2F"/>
    <w:rsid w:val="00D67A83"/>
    <w:rsid w:val="00D75B88"/>
    <w:rsid w:val="00D928B7"/>
    <w:rsid w:val="00DA1776"/>
    <w:rsid w:val="00DA6BE7"/>
    <w:rsid w:val="00E14CE7"/>
    <w:rsid w:val="00E1652D"/>
    <w:rsid w:val="00E21721"/>
    <w:rsid w:val="00E27027"/>
    <w:rsid w:val="00E3760E"/>
    <w:rsid w:val="00E77C34"/>
    <w:rsid w:val="00EE67F5"/>
    <w:rsid w:val="00F10D03"/>
    <w:rsid w:val="00F14E1F"/>
    <w:rsid w:val="00F229A9"/>
    <w:rsid w:val="00F23BAF"/>
    <w:rsid w:val="00F43B7A"/>
    <w:rsid w:val="00F6040A"/>
    <w:rsid w:val="00F6075F"/>
    <w:rsid w:val="00F6525A"/>
    <w:rsid w:val="00F96048"/>
    <w:rsid w:val="00FE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5EFB2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CDE"/>
    <w:pPr>
      <w:spacing w:after="0"/>
    </w:pPr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48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8F1"/>
  </w:style>
  <w:style w:type="paragraph" w:styleId="Fuzeile">
    <w:name w:val="footer"/>
    <w:basedOn w:val="Standard"/>
    <w:link w:val="FuzeileZchn"/>
    <w:uiPriority w:val="99"/>
    <w:unhideWhenUsed/>
    <w:rsid w:val="008448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8F1"/>
  </w:style>
  <w:style w:type="paragraph" w:styleId="Listenabsatz">
    <w:name w:val="List Paragraph"/>
    <w:basedOn w:val="Standard"/>
    <w:uiPriority w:val="34"/>
    <w:qFormat/>
    <w:rsid w:val="00DA6B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5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8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8B7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133164"/>
    <w:pPr>
      <w:tabs>
        <w:tab w:val="left" w:pos="425"/>
      </w:tabs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2628EA"/>
    <w:pPr>
      <w:ind w:left="425" w:hanging="425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C2045B"/>
    <w:pPr>
      <w:numPr>
        <w:numId w:val="1"/>
      </w:numPr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133164"/>
    <w:pPr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133164"/>
    <w:pPr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133164"/>
    <w:pPr>
      <w:jc w:val="center"/>
    </w:pPr>
    <w:rPr>
      <w:rFonts w:eastAsia="Calibri" w:cs="Times New Roman"/>
    </w:rPr>
  </w:style>
  <w:style w:type="table" w:styleId="HelleSchattierung">
    <w:name w:val="Light Shading"/>
    <w:basedOn w:val="NormaleTabelle"/>
    <w:uiPriority w:val="60"/>
    <w:rsid w:val="001331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62Kopfzeile">
    <w:name w:val="62_Kopfzeile"/>
    <w:basedOn w:val="Standard"/>
    <w:rsid w:val="00303F3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54CDE"/>
    <w:pPr>
      <w:spacing w:after="0"/>
    </w:pPr>
    <w:rPr>
      <w:rFonts w:ascii="Times New Roman" w:hAnsi="Times New Roman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448F1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8F1"/>
  </w:style>
  <w:style w:type="paragraph" w:styleId="Fuzeile">
    <w:name w:val="footer"/>
    <w:basedOn w:val="Standard"/>
    <w:link w:val="FuzeileZchn"/>
    <w:uiPriority w:val="99"/>
    <w:unhideWhenUsed/>
    <w:rsid w:val="008448F1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8F1"/>
  </w:style>
  <w:style w:type="paragraph" w:styleId="Listenabsatz">
    <w:name w:val="List Paragraph"/>
    <w:basedOn w:val="Standard"/>
    <w:uiPriority w:val="34"/>
    <w:qFormat/>
    <w:rsid w:val="00DA6B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B54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928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928B7"/>
    <w:rPr>
      <w:rFonts w:ascii="Tahoma" w:hAnsi="Tahoma" w:cs="Tahoma"/>
      <w:sz w:val="16"/>
      <w:szCs w:val="16"/>
    </w:rPr>
  </w:style>
  <w:style w:type="paragraph" w:customStyle="1" w:styleId="RZABC">
    <w:name w:val="_RZ ABC"/>
    <w:basedOn w:val="Standard"/>
    <w:qFormat/>
    <w:rsid w:val="00133164"/>
    <w:pPr>
      <w:tabs>
        <w:tab w:val="left" w:pos="425"/>
      </w:tabs>
    </w:pPr>
    <w:rPr>
      <w:rFonts w:eastAsia="Calibri" w:cs="Times New Roman"/>
      <w:b/>
    </w:rPr>
  </w:style>
  <w:style w:type="paragraph" w:customStyle="1" w:styleId="RZText">
    <w:name w:val="_RZ Text"/>
    <w:basedOn w:val="Standard"/>
    <w:qFormat/>
    <w:rsid w:val="002628EA"/>
    <w:pPr>
      <w:ind w:left="425" w:hanging="425"/>
    </w:pPr>
    <w:rPr>
      <w:rFonts w:eastAsia="Calibri" w:cs="Times New Roman"/>
    </w:rPr>
  </w:style>
  <w:style w:type="paragraph" w:customStyle="1" w:styleId="RZTextAufzhlung">
    <w:name w:val="_RZ Text_Aufzählung"/>
    <w:basedOn w:val="Standard"/>
    <w:qFormat/>
    <w:rsid w:val="00C2045B"/>
    <w:pPr>
      <w:numPr>
        <w:numId w:val="1"/>
      </w:numPr>
      <w:ind w:left="709" w:hanging="284"/>
    </w:pPr>
    <w:rPr>
      <w:rFonts w:eastAsia="Calibri" w:cs="Times New Roman"/>
    </w:rPr>
  </w:style>
  <w:style w:type="paragraph" w:customStyle="1" w:styleId="RZAnlage">
    <w:name w:val="_RZ Anlage"/>
    <w:basedOn w:val="Standard"/>
    <w:qFormat/>
    <w:rsid w:val="00133164"/>
    <w:pPr>
      <w:jc w:val="right"/>
    </w:pPr>
    <w:rPr>
      <w:rFonts w:eastAsia="Calibri" w:cs="Times New Roman"/>
      <w:b/>
    </w:rPr>
  </w:style>
  <w:style w:type="paragraph" w:customStyle="1" w:styleId="RZberschrift">
    <w:name w:val="_RZ Überschrift"/>
    <w:basedOn w:val="Standard"/>
    <w:qFormat/>
    <w:rsid w:val="00133164"/>
    <w:pPr>
      <w:jc w:val="center"/>
    </w:pPr>
    <w:rPr>
      <w:rFonts w:eastAsia="Calibri" w:cs="Times New Roman"/>
      <w:b/>
    </w:rPr>
  </w:style>
  <w:style w:type="paragraph" w:customStyle="1" w:styleId="RZTextzentriert">
    <w:name w:val="_RZ Text_zentriert"/>
    <w:basedOn w:val="Standard"/>
    <w:qFormat/>
    <w:rsid w:val="00133164"/>
    <w:pPr>
      <w:jc w:val="center"/>
    </w:pPr>
    <w:rPr>
      <w:rFonts w:eastAsia="Calibri" w:cs="Times New Roman"/>
    </w:rPr>
  </w:style>
  <w:style w:type="table" w:styleId="HelleSchattierung">
    <w:name w:val="Light Shading"/>
    <w:basedOn w:val="NormaleTabelle"/>
    <w:uiPriority w:val="60"/>
    <w:rsid w:val="0013316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62Kopfzeile">
    <w:name w:val="62_Kopfzeile"/>
    <w:basedOn w:val="Standard"/>
    <w:rsid w:val="00303F3A"/>
    <w:pPr>
      <w:tabs>
        <w:tab w:val="center" w:pos="4253"/>
        <w:tab w:val="right" w:pos="8505"/>
      </w:tabs>
      <w:spacing w:before="80" w:line="220" w:lineRule="exact"/>
      <w:jc w:val="both"/>
    </w:pPr>
    <w:rPr>
      <w:rFonts w:eastAsia="Times New Roman" w:cs="Times New Roman"/>
      <w:snapToGrid w:val="0"/>
      <w:color w:val="00000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42662-93CC-468F-AA2B-4BB09FBC8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1992</Words>
  <Characters>12553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Reisinger</dc:creator>
  <cp:lastModifiedBy>Reisinger Martina</cp:lastModifiedBy>
  <cp:revision>4</cp:revision>
  <cp:lastPrinted>2015-06-02T16:50:00Z</cp:lastPrinted>
  <dcterms:created xsi:type="dcterms:W3CDTF">2015-06-18T12:23:00Z</dcterms:created>
  <dcterms:modified xsi:type="dcterms:W3CDTF">2015-06-18T15:30:00Z</dcterms:modified>
</cp:coreProperties>
</file>