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6A6FC" w14:textId="77777777" w:rsidR="00CE4EE0" w:rsidRPr="00F96AE6" w:rsidRDefault="00333692" w:rsidP="0035152E">
      <w:pPr>
        <w:pStyle w:val="RZAnlage"/>
        <w:outlineLvl w:val="0"/>
        <w:rPr>
          <w:rFonts w:eastAsia="Arial"/>
          <w:lang w:val="de-DE"/>
        </w:rPr>
      </w:pPr>
      <w:r w:rsidRPr="00F96AE6">
        <w:t>Anlage 12.10</w:t>
      </w:r>
    </w:p>
    <w:p w14:paraId="0D00D74F" w14:textId="77777777" w:rsidR="00083D53" w:rsidRPr="00F96AE6" w:rsidRDefault="00083D53" w:rsidP="0035152E">
      <w:pPr>
        <w:pStyle w:val="RZberschrift"/>
        <w:outlineLvl w:val="0"/>
        <w:rPr>
          <w:lang w:val="de-DE"/>
        </w:rPr>
      </w:pPr>
      <w:r w:rsidRPr="00F96AE6">
        <w:rPr>
          <w:lang w:val="de-DE"/>
        </w:rPr>
        <w:t>Ausbildungsinhalte</w:t>
      </w:r>
    </w:p>
    <w:p w14:paraId="7450A94B" w14:textId="77777777" w:rsidR="00083D53" w:rsidRPr="00F96AE6" w:rsidRDefault="00083D53" w:rsidP="00CE4EE0">
      <w:pPr>
        <w:pStyle w:val="RZberschrift"/>
        <w:rPr>
          <w:lang w:val="de-DE"/>
        </w:rPr>
      </w:pPr>
      <w:r w:rsidRPr="00F96AE6">
        <w:rPr>
          <w:lang w:val="de-DE"/>
        </w:rPr>
        <w:t>zum Sonderfach Innere Medizin und Pneumologie</w:t>
      </w:r>
    </w:p>
    <w:p w14:paraId="557B99E8" w14:textId="77777777" w:rsidR="00333692" w:rsidRPr="00F96AE6" w:rsidRDefault="00333692" w:rsidP="00CE4EE0">
      <w:pPr>
        <w:pStyle w:val="RZberschrift"/>
        <w:rPr>
          <w:lang w:val="de-DE"/>
        </w:rPr>
      </w:pPr>
    </w:p>
    <w:p w14:paraId="01CC3645" w14:textId="77777777" w:rsidR="00083D53" w:rsidRPr="00F96AE6" w:rsidRDefault="00083D53" w:rsidP="0035152E">
      <w:pPr>
        <w:pStyle w:val="RZberschrift"/>
        <w:outlineLvl w:val="0"/>
      </w:pPr>
      <w:r w:rsidRPr="00F96AE6">
        <w:t>Sonderfach Grundausbildung (27 Monate)</w:t>
      </w:r>
    </w:p>
    <w:p w14:paraId="124AB881" w14:textId="77777777" w:rsidR="00453C4C" w:rsidRPr="00F96AE6" w:rsidRDefault="00453C4C" w:rsidP="00CE4EE0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96AE6" w:rsidRPr="00F96AE6" w14:paraId="082CB2BA" w14:textId="77777777" w:rsidTr="0035152E">
        <w:tc>
          <w:tcPr>
            <w:tcW w:w="9526" w:type="dxa"/>
          </w:tcPr>
          <w:p w14:paraId="5794F29F" w14:textId="77777777" w:rsidR="008C0B07" w:rsidRPr="00F96AE6" w:rsidRDefault="008C0B07" w:rsidP="0035152E">
            <w:pPr>
              <w:pStyle w:val="RZABC"/>
            </w:pPr>
            <w:r w:rsidRPr="00F96AE6">
              <w:t>A)</w:t>
            </w:r>
            <w:r w:rsidRPr="00F96AE6">
              <w:tab/>
              <w:t>Kenntnisse</w:t>
            </w:r>
          </w:p>
        </w:tc>
      </w:tr>
      <w:tr w:rsidR="00F96AE6" w:rsidRPr="00F96AE6" w14:paraId="3A3C0335" w14:textId="77777777" w:rsidTr="0035152E">
        <w:tc>
          <w:tcPr>
            <w:tcW w:w="9526" w:type="dxa"/>
          </w:tcPr>
          <w:p w14:paraId="35D151CD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Psychosoziale, umweltbedingte, arbeitsbedingte und interkulturelle Risiken und Erkrankungen der Inneren Medizin und aller internistischen Teilgebiete</w:t>
            </w:r>
          </w:p>
        </w:tc>
      </w:tr>
      <w:tr w:rsidR="00F96AE6" w:rsidRPr="00F96AE6" w14:paraId="4D6B9500" w14:textId="77777777" w:rsidTr="0035152E">
        <w:tc>
          <w:tcPr>
            <w:tcW w:w="9526" w:type="dxa"/>
          </w:tcPr>
          <w:p w14:paraId="2B53EB03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Immunologie</w:t>
            </w:r>
          </w:p>
        </w:tc>
      </w:tr>
      <w:tr w:rsidR="00F96AE6" w:rsidRPr="00F96AE6" w14:paraId="39B4AE33" w14:textId="77777777" w:rsidTr="0035152E">
        <w:tc>
          <w:tcPr>
            <w:tcW w:w="9526" w:type="dxa"/>
          </w:tcPr>
          <w:p w14:paraId="334002B5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Humangenetik</w:t>
            </w:r>
          </w:p>
        </w:tc>
      </w:tr>
      <w:tr w:rsidR="00F96AE6" w:rsidRPr="00F96AE6" w14:paraId="7FE6FF16" w14:textId="77777777" w:rsidTr="0035152E">
        <w:tc>
          <w:tcPr>
            <w:tcW w:w="9526" w:type="dxa"/>
          </w:tcPr>
          <w:p w14:paraId="638BA933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Nuklearmedizin</w:t>
            </w:r>
          </w:p>
        </w:tc>
      </w:tr>
      <w:tr w:rsidR="00F96AE6" w:rsidRPr="00F96AE6" w14:paraId="12E0833A" w14:textId="77777777" w:rsidTr="0035152E">
        <w:tc>
          <w:tcPr>
            <w:tcW w:w="9526" w:type="dxa"/>
          </w:tcPr>
          <w:p w14:paraId="5BD4EEF8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Strahlenschutz</w:t>
            </w:r>
          </w:p>
        </w:tc>
      </w:tr>
      <w:tr w:rsidR="00F96AE6" w:rsidRPr="00F96AE6" w14:paraId="708606F7" w14:textId="77777777" w:rsidTr="0035152E">
        <w:tc>
          <w:tcPr>
            <w:tcW w:w="9526" w:type="dxa"/>
          </w:tcPr>
          <w:p w14:paraId="4A170776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Transplantationsnachsorge</w:t>
            </w:r>
          </w:p>
        </w:tc>
      </w:tr>
      <w:tr w:rsidR="00F96AE6" w:rsidRPr="00F96AE6" w14:paraId="2DEF5593" w14:textId="77777777" w:rsidTr="0035152E">
        <w:tc>
          <w:tcPr>
            <w:tcW w:w="9526" w:type="dxa"/>
          </w:tcPr>
          <w:p w14:paraId="60C62E69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Densitometrie</w:t>
            </w:r>
          </w:p>
        </w:tc>
      </w:tr>
      <w:tr w:rsidR="00F96AE6" w:rsidRPr="00F96AE6" w14:paraId="520933BD" w14:textId="77777777" w:rsidTr="0035152E">
        <w:tc>
          <w:tcPr>
            <w:tcW w:w="9526" w:type="dxa"/>
          </w:tcPr>
          <w:p w14:paraId="51B2C3AA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proofErr w:type="spellStart"/>
            <w:r w:rsidRPr="00F96AE6">
              <w:t>Interventionelle</w:t>
            </w:r>
            <w:proofErr w:type="spellEnd"/>
            <w:r w:rsidRPr="00F96AE6">
              <w:t xml:space="preserve"> Techniken und Angiographien</w:t>
            </w:r>
          </w:p>
        </w:tc>
      </w:tr>
      <w:tr w:rsidR="00F96AE6" w:rsidRPr="00F96AE6" w14:paraId="562F6AAA" w14:textId="77777777" w:rsidTr="0035152E">
        <w:tc>
          <w:tcPr>
            <w:tcW w:w="9526" w:type="dxa"/>
          </w:tcPr>
          <w:p w14:paraId="4612B17A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Psychosomatische Medizin</w:t>
            </w:r>
          </w:p>
        </w:tc>
      </w:tr>
      <w:tr w:rsidR="00F96AE6" w:rsidRPr="00F96AE6" w14:paraId="6A3A47A0" w14:textId="77777777" w:rsidTr="0035152E">
        <w:tc>
          <w:tcPr>
            <w:tcW w:w="9526" w:type="dxa"/>
          </w:tcPr>
          <w:p w14:paraId="741BD153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Gesundheitsberatung, Prävention, Vorsorgemedizin, Impfwesen und gesundheitliche Aufklärung</w:t>
            </w:r>
          </w:p>
        </w:tc>
      </w:tr>
      <w:tr w:rsidR="00F96AE6" w:rsidRPr="00F96AE6" w14:paraId="56B7F3E6" w14:textId="77777777" w:rsidTr="0035152E">
        <w:tc>
          <w:tcPr>
            <w:tcW w:w="9526" w:type="dxa"/>
          </w:tcPr>
          <w:p w14:paraId="58DAA34F" w14:textId="77777777" w:rsidR="008C0B07" w:rsidRPr="00F96AE6" w:rsidRDefault="0035152E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Labortechnisch gestützte</w:t>
            </w:r>
            <w:r w:rsidR="008C0B07" w:rsidRPr="00F96AE6">
              <w:t xml:space="preserve"> Nachweisverfahren mit visueller oder apparativer Auswertung</w:t>
            </w:r>
          </w:p>
        </w:tc>
      </w:tr>
      <w:tr w:rsidR="00F96AE6" w:rsidRPr="00F96AE6" w14:paraId="37827A30" w14:textId="77777777" w:rsidTr="0035152E">
        <w:tc>
          <w:tcPr>
            <w:tcW w:w="9526" w:type="dxa"/>
          </w:tcPr>
          <w:p w14:paraId="6A14B577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 xml:space="preserve">Psychogene Symptome, </w:t>
            </w:r>
            <w:proofErr w:type="spellStart"/>
            <w:r w:rsidRPr="00F96AE6">
              <w:t>somatopsychische</w:t>
            </w:r>
            <w:proofErr w:type="spellEnd"/>
            <w:r w:rsidRPr="00F96AE6">
              <w:t xml:space="preserve"> Reaktionen un</w:t>
            </w:r>
            <w:r w:rsidR="0035152E" w:rsidRPr="00F96AE6">
              <w:t>d psychosoziale Zusammenhänge</w:t>
            </w:r>
            <w:r w:rsidRPr="00F96AE6">
              <w:t xml:space="preserve"> einschließlich der Krisenintervention sowie der Grundzüge der Beratung und Führung Suchtkranker</w:t>
            </w:r>
          </w:p>
        </w:tc>
      </w:tr>
      <w:tr w:rsidR="00F96AE6" w:rsidRPr="00F96AE6" w14:paraId="568BAC3F" w14:textId="77777777" w:rsidTr="0035152E">
        <w:tc>
          <w:tcPr>
            <w:tcW w:w="9526" w:type="dxa"/>
          </w:tcPr>
          <w:p w14:paraId="239642C1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F96AE6" w:rsidRPr="00F96AE6" w14:paraId="26FA9E36" w14:textId="77777777" w:rsidTr="0035152E">
        <w:tc>
          <w:tcPr>
            <w:tcW w:w="9526" w:type="dxa"/>
          </w:tcPr>
          <w:p w14:paraId="475BC753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Grundlagen der Dokumentation und Arzthaftung</w:t>
            </w:r>
          </w:p>
        </w:tc>
      </w:tr>
      <w:tr w:rsidR="00F96AE6" w:rsidRPr="00F96AE6" w14:paraId="0BE9EEDC" w14:textId="77777777" w:rsidTr="0035152E">
        <w:tc>
          <w:tcPr>
            <w:tcW w:w="9526" w:type="dxa"/>
          </w:tcPr>
          <w:p w14:paraId="77943609" w14:textId="38778D56" w:rsidR="008C0B07" w:rsidRPr="00F96AE6" w:rsidRDefault="0035152E" w:rsidP="0000229B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Maßnahmen zur Patient</w:t>
            </w:r>
            <w:r w:rsidR="0000229B" w:rsidRPr="00F96AE6">
              <w:t>innen- und Patienten</w:t>
            </w:r>
            <w:r w:rsidR="008C0B07" w:rsidRPr="00F96AE6">
              <w:t>sicherheit</w:t>
            </w:r>
          </w:p>
        </w:tc>
      </w:tr>
      <w:tr w:rsidR="00F96AE6" w:rsidRPr="00F96AE6" w14:paraId="62E19E73" w14:textId="77777777" w:rsidTr="0035152E">
        <w:tc>
          <w:tcPr>
            <w:tcW w:w="9526" w:type="dxa"/>
          </w:tcPr>
          <w:p w14:paraId="287D1D81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Betreuung von Menschen mit besonderen Bedürfnissen</w:t>
            </w:r>
          </w:p>
        </w:tc>
      </w:tr>
      <w:tr w:rsidR="00F96AE6" w:rsidRPr="00F96AE6" w14:paraId="0648480D" w14:textId="77777777" w:rsidTr="0035152E">
        <w:tc>
          <w:tcPr>
            <w:tcW w:w="9526" w:type="dxa"/>
          </w:tcPr>
          <w:p w14:paraId="048891A6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Palliativmedizin</w:t>
            </w:r>
          </w:p>
        </w:tc>
      </w:tr>
      <w:tr w:rsidR="00F96AE6" w:rsidRPr="00F96AE6" w14:paraId="2249314D" w14:textId="77777777" w:rsidTr="0035152E">
        <w:tc>
          <w:tcPr>
            <w:tcW w:w="9526" w:type="dxa"/>
          </w:tcPr>
          <w:p w14:paraId="1E00DDC9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Geriatrie</w:t>
            </w:r>
          </w:p>
        </w:tc>
      </w:tr>
      <w:tr w:rsidR="00F96AE6" w:rsidRPr="00F96AE6" w14:paraId="135344C6" w14:textId="77777777" w:rsidTr="0035152E">
        <w:tc>
          <w:tcPr>
            <w:tcW w:w="9526" w:type="dxa"/>
          </w:tcPr>
          <w:p w14:paraId="6CF5232C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Grundlagen der multidisziplinären Koordination und Kooperation, insbesondere mit anderen Gesundheitsberufen und Möglichkeiten der Rehabilitation</w:t>
            </w:r>
          </w:p>
        </w:tc>
      </w:tr>
      <w:tr w:rsidR="00F96AE6" w:rsidRPr="00F96AE6" w14:paraId="2848AAC3" w14:textId="77777777" w:rsidTr="0035152E">
        <w:tc>
          <w:tcPr>
            <w:tcW w:w="9526" w:type="dxa"/>
          </w:tcPr>
          <w:p w14:paraId="7C822815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Gesundheitsökonomische Auswirkungen ärztlichen Handelns</w:t>
            </w:r>
          </w:p>
        </w:tc>
      </w:tr>
      <w:tr w:rsidR="00F96AE6" w:rsidRPr="00F96AE6" w14:paraId="50E51456" w14:textId="77777777" w:rsidTr="0035152E">
        <w:tc>
          <w:tcPr>
            <w:tcW w:w="9526" w:type="dxa"/>
          </w:tcPr>
          <w:p w14:paraId="06CBBB82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Ethik ärztlichen Handelns</w:t>
            </w:r>
          </w:p>
        </w:tc>
      </w:tr>
      <w:tr w:rsidR="008C0B07" w:rsidRPr="00F96AE6" w14:paraId="55910EDE" w14:textId="77777777" w:rsidTr="0035152E">
        <w:tc>
          <w:tcPr>
            <w:tcW w:w="9526" w:type="dxa"/>
          </w:tcPr>
          <w:p w14:paraId="7F4A043A" w14:textId="77777777" w:rsidR="008C0B07" w:rsidRPr="00F96AE6" w:rsidRDefault="008C0B07" w:rsidP="00F57E65">
            <w:pPr>
              <w:pStyle w:val="RZText"/>
              <w:numPr>
                <w:ilvl w:val="0"/>
                <w:numId w:val="17"/>
              </w:numPr>
              <w:spacing w:line="276" w:lineRule="auto"/>
              <w:ind w:left="425" w:hanging="425"/>
            </w:pPr>
            <w:r w:rsidRPr="00F96AE6">
              <w:t>Schmerztherapie</w:t>
            </w:r>
          </w:p>
        </w:tc>
      </w:tr>
    </w:tbl>
    <w:p w14:paraId="38F446C5" w14:textId="77777777" w:rsidR="008C0B07" w:rsidRPr="00F96AE6" w:rsidRDefault="008C0B07" w:rsidP="008C0B07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96AE6" w:rsidRPr="00F96AE6" w14:paraId="0DB1F958" w14:textId="77777777" w:rsidTr="0035152E">
        <w:tc>
          <w:tcPr>
            <w:tcW w:w="9526" w:type="dxa"/>
          </w:tcPr>
          <w:p w14:paraId="0E4BD188" w14:textId="77777777" w:rsidR="008C0B07" w:rsidRPr="00F96AE6" w:rsidRDefault="008C0B07" w:rsidP="0035152E">
            <w:pPr>
              <w:pStyle w:val="RZABC"/>
            </w:pPr>
            <w:r w:rsidRPr="00F96AE6">
              <w:t>B)</w:t>
            </w:r>
            <w:r w:rsidRPr="00F96AE6">
              <w:tab/>
              <w:t>Erfahrungen</w:t>
            </w:r>
          </w:p>
        </w:tc>
      </w:tr>
      <w:tr w:rsidR="00F96AE6" w:rsidRPr="00F96AE6" w14:paraId="383EB9C9" w14:textId="77777777" w:rsidTr="0035152E">
        <w:tc>
          <w:tcPr>
            <w:tcW w:w="9526" w:type="dxa"/>
          </w:tcPr>
          <w:p w14:paraId="7FB75B83" w14:textId="77777777" w:rsidR="008C0B07" w:rsidRPr="00F96AE6" w:rsidRDefault="008C0B07" w:rsidP="0035152E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rPr>
                <w:rFonts w:eastAsia="Times New Roman"/>
                <w:szCs w:val="20"/>
              </w:rPr>
              <w:t xml:space="preserve">Innere Medizin mit besonderer Berücksichtigung von Ätiologie, Symptomatologie, </w:t>
            </w:r>
            <w:r w:rsidRPr="00F96AE6">
              <w:t>Anamneseerhebung</w:t>
            </w:r>
            <w:r w:rsidRPr="00F96AE6">
              <w:rPr>
                <w:rFonts w:eastAsia="Times New Roman"/>
                <w:szCs w:val="20"/>
              </w:rPr>
              <w:t xml:space="preserve"> und Exploration, </w:t>
            </w:r>
            <w:r w:rsidRPr="00F96AE6">
              <w:t>Diagnostik</w:t>
            </w:r>
            <w:r w:rsidRPr="00F96AE6">
              <w:rPr>
                <w:rFonts w:eastAsia="Times New Roman"/>
                <w:szCs w:val="20"/>
              </w:rPr>
              <w:t xml:space="preserve"> und Differen</w:t>
            </w:r>
            <w:r w:rsidR="0035152E" w:rsidRPr="00F96AE6">
              <w:rPr>
                <w:rFonts w:eastAsia="Times New Roman"/>
                <w:szCs w:val="20"/>
              </w:rPr>
              <w:t>t</w:t>
            </w:r>
            <w:r w:rsidRPr="00F96AE6">
              <w:rPr>
                <w:rFonts w:eastAsia="Times New Roman"/>
                <w:szCs w:val="20"/>
              </w:rPr>
              <w:t>ial</w:t>
            </w:r>
            <w:r w:rsidR="0035152E" w:rsidRPr="00F96AE6">
              <w:rPr>
                <w:rFonts w:eastAsia="Times New Roman"/>
                <w:szCs w:val="20"/>
              </w:rPr>
              <w:t>diagnostik innerer Erkrankungen</w:t>
            </w:r>
            <w:r w:rsidRPr="00F96AE6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F96AE6" w:rsidRPr="00F96AE6" w14:paraId="3C1F1AC7" w14:textId="77777777" w:rsidTr="0035152E">
        <w:tc>
          <w:tcPr>
            <w:tcW w:w="9526" w:type="dxa"/>
          </w:tcPr>
          <w:p w14:paraId="596A1DF9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 xml:space="preserve">Grundlegenden </w:t>
            </w:r>
            <w:r w:rsidRPr="00F96AE6">
              <w:rPr>
                <w:rFonts w:eastAsia="Times New Roman"/>
                <w:szCs w:val="20"/>
              </w:rPr>
              <w:t>Erfahrungen</w:t>
            </w:r>
            <w:r w:rsidRPr="00F96AE6">
              <w:t xml:space="preserve"> in den Kernfächern:</w:t>
            </w:r>
          </w:p>
          <w:p w14:paraId="570CBE02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proofErr w:type="spellStart"/>
            <w:r w:rsidRPr="00F96AE6">
              <w:t>Angiologie</w:t>
            </w:r>
            <w:proofErr w:type="spellEnd"/>
          </w:p>
          <w:p w14:paraId="1EE249CA" w14:textId="01E13370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r w:rsidRPr="00F96AE6">
              <w:lastRenderedPageBreak/>
              <w:t>Endokrinologie, Diabetolog</w:t>
            </w:r>
            <w:r w:rsidR="0035152E" w:rsidRPr="00F96AE6">
              <w:t>ie und Stoffwechselerkrankungen inkl.</w:t>
            </w:r>
            <w:r w:rsidRPr="00F96AE6">
              <w:t xml:space="preserve"> Durchführung und Dokumentation von Diabetiker</w:t>
            </w:r>
            <w:r w:rsidR="0000229B" w:rsidRPr="00F96AE6">
              <w:t>i</w:t>
            </w:r>
            <w:r w:rsidR="0035152E" w:rsidRPr="00F96AE6">
              <w:t>nnen</w:t>
            </w:r>
            <w:r w:rsidR="0000229B" w:rsidRPr="00F96AE6">
              <w:t>- und Diabetiker</w:t>
            </w:r>
            <w:r w:rsidRPr="00F96AE6">
              <w:t>behandlungen</w:t>
            </w:r>
          </w:p>
          <w:p w14:paraId="6A3595E9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r w:rsidRPr="00F96AE6">
              <w:t>Gastroenterologie und Hepatologie</w:t>
            </w:r>
          </w:p>
          <w:p w14:paraId="24C4E915" w14:textId="77777777" w:rsidR="008C0B07" w:rsidRPr="00F96AE6" w:rsidRDefault="0035152E" w:rsidP="00F57E65">
            <w:pPr>
              <w:pStyle w:val="RZTextAufzhlung"/>
              <w:spacing w:line="276" w:lineRule="auto"/>
              <w:ind w:left="709" w:hanging="284"/>
            </w:pPr>
            <w:r w:rsidRPr="00F96AE6">
              <w:t>Hämatologie –</w:t>
            </w:r>
            <w:r w:rsidR="008C0B07" w:rsidRPr="00F96AE6">
              <w:t xml:space="preserve"> internistische Onkologie </w:t>
            </w:r>
          </w:p>
          <w:p w14:paraId="312E9183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proofErr w:type="spellStart"/>
            <w:r w:rsidRPr="00F96AE6">
              <w:t>Infektiologie</w:t>
            </w:r>
            <w:proofErr w:type="spellEnd"/>
          </w:p>
          <w:p w14:paraId="629121FC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r w:rsidRPr="00F96AE6">
              <w:t>Intensivmedizin</w:t>
            </w:r>
          </w:p>
          <w:p w14:paraId="74D1A0C0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r w:rsidRPr="00F96AE6">
              <w:t>Kardiologie</w:t>
            </w:r>
          </w:p>
          <w:p w14:paraId="2910EEA5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r w:rsidRPr="00F96AE6">
              <w:t>Nephrologie</w:t>
            </w:r>
          </w:p>
          <w:p w14:paraId="09A00464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r w:rsidRPr="00F96AE6">
              <w:t>Pneumologie</w:t>
            </w:r>
          </w:p>
          <w:p w14:paraId="5AD518A3" w14:textId="77777777" w:rsidR="008C0B07" w:rsidRPr="00F96AE6" w:rsidRDefault="008C0B07" w:rsidP="00F57E65">
            <w:pPr>
              <w:pStyle w:val="RZTextAufzhlung"/>
              <w:spacing w:line="276" w:lineRule="auto"/>
              <w:ind w:left="709" w:hanging="284"/>
            </w:pPr>
            <w:r w:rsidRPr="00F96AE6">
              <w:t xml:space="preserve">Rheumatologie </w:t>
            </w:r>
          </w:p>
        </w:tc>
      </w:tr>
      <w:tr w:rsidR="00F96AE6" w:rsidRPr="00F96AE6" w14:paraId="5FAF3069" w14:textId="77777777" w:rsidTr="0035152E">
        <w:tc>
          <w:tcPr>
            <w:tcW w:w="9526" w:type="dxa"/>
          </w:tcPr>
          <w:p w14:paraId="10531DE9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lastRenderedPageBreak/>
              <w:t>Klinische Pharmakologie</w:t>
            </w:r>
          </w:p>
        </w:tc>
      </w:tr>
      <w:tr w:rsidR="00F96AE6" w:rsidRPr="00F96AE6" w14:paraId="7B7871A7" w14:textId="77777777" w:rsidTr="0035152E">
        <w:tc>
          <w:tcPr>
            <w:tcW w:w="9526" w:type="dxa"/>
          </w:tcPr>
          <w:p w14:paraId="5EE111E5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Fachspezifische Geriatrie</w:t>
            </w:r>
          </w:p>
        </w:tc>
      </w:tr>
      <w:tr w:rsidR="00F96AE6" w:rsidRPr="00F96AE6" w14:paraId="485909C3" w14:textId="77777777" w:rsidTr="0035152E">
        <w:tc>
          <w:tcPr>
            <w:tcW w:w="9526" w:type="dxa"/>
          </w:tcPr>
          <w:p w14:paraId="56AD1059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Fachspezifische Palliativmedizin</w:t>
            </w:r>
          </w:p>
        </w:tc>
      </w:tr>
      <w:tr w:rsidR="00F96AE6" w:rsidRPr="00F96AE6" w14:paraId="78DF1D6C" w14:textId="77777777" w:rsidTr="0035152E">
        <w:tc>
          <w:tcPr>
            <w:tcW w:w="9526" w:type="dxa"/>
          </w:tcPr>
          <w:p w14:paraId="1AD8591B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 xml:space="preserve">Fachspezifische psychosomatische Medizin </w:t>
            </w:r>
          </w:p>
        </w:tc>
      </w:tr>
      <w:tr w:rsidR="00F96AE6" w:rsidRPr="00F96AE6" w14:paraId="0BFAD5DB" w14:textId="77777777" w:rsidTr="0035152E">
        <w:tc>
          <w:tcPr>
            <w:tcW w:w="9526" w:type="dxa"/>
          </w:tcPr>
          <w:p w14:paraId="2278B66A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 xml:space="preserve">Internistisch präoperative Beurteilung </w:t>
            </w:r>
          </w:p>
        </w:tc>
      </w:tr>
      <w:tr w:rsidR="00F96AE6" w:rsidRPr="00F96AE6" w14:paraId="3DE3E050" w14:textId="77777777" w:rsidTr="0035152E">
        <w:tc>
          <w:tcPr>
            <w:tcW w:w="9526" w:type="dxa"/>
          </w:tcPr>
          <w:p w14:paraId="30EAE1C4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Indikationsstellung, sachgerechte Probengewinnung und</w:t>
            </w:r>
            <w:r w:rsidR="0035152E" w:rsidRPr="00F96AE6">
              <w:t xml:space="preserve"> </w:t>
            </w:r>
            <w:r w:rsidRPr="00F96AE6">
              <w:t>-behandlung für Laboruntersuchungen und Einordnung der Ergebnisse in das jeweilige Krankheitsgebiet, Durchführung von fachspezifischen Funktionstests</w:t>
            </w:r>
          </w:p>
        </w:tc>
      </w:tr>
      <w:tr w:rsidR="00F96AE6" w:rsidRPr="00F96AE6" w14:paraId="17E7E639" w14:textId="77777777" w:rsidTr="0035152E">
        <w:tc>
          <w:tcPr>
            <w:tcW w:w="9526" w:type="dxa"/>
          </w:tcPr>
          <w:p w14:paraId="6A213B2C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Grundlagen hereditärer Krankheitsbilder einschließlich der Indikationsstellung für eine humangenetische Beratung</w:t>
            </w:r>
          </w:p>
        </w:tc>
      </w:tr>
      <w:tr w:rsidR="00F96AE6" w:rsidRPr="00F96AE6" w14:paraId="2C1AA1AC" w14:textId="77777777" w:rsidTr="0035152E">
        <w:tc>
          <w:tcPr>
            <w:tcW w:w="9526" w:type="dxa"/>
          </w:tcPr>
          <w:p w14:paraId="3677C703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Suchterkrankungen und deren interdisziplinäre Betreuung</w:t>
            </w:r>
          </w:p>
        </w:tc>
      </w:tr>
      <w:tr w:rsidR="00F96AE6" w:rsidRPr="00F96AE6" w14:paraId="19345288" w14:textId="77777777" w:rsidTr="0035152E">
        <w:tc>
          <w:tcPr>
            <w:tcW w:w="9526" w:type="dxa"/>
          </w:tcPr>
          <w:p w14:paraId="14B90653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Gesundheitsberatu</w:t>
            </w:r>
            <w:r w:rsidR="0042270C" w:rsidRPr="00F96AE6">
              <w:t>ng, Prävention, fachspezifische</w:t>
            </w:r>
            <w:r w:rsidRPr="00F96AE6">
              <w:t xml:space="preserve"> Vorsorgemedizin, Impfwesen und gesundheitliche Aufklärung</w:t>
            </w:r>
          </w:p>
        </w:tc>
      </w:tr>
      <w:tr w:rsidR="00F96AE6" w:rsidRPr="00F96AE6" w14:paraId="779877F8" w14:textId="77777777" w:rsidTr="0035152E">
        <w:tc>
          <w:tcPr>
            <w:tcW w:w="9526" w:type="dxa"/>
          </w:tcPr>
          <w:p w14:paraId="074EDD9D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Ernährungsbedingte Gesundheitsstörungen einsc</w:t>
            </w:r>
            <w:r w:rsidR="0035152E" w:rsidRPr="00F96AE6">
              <w:t>hließlich diätetischer Beratung</w:t>
            </w:r>
            <w:r w:rsidRPr="00F96AE6">
              <w:t xml:space="preserve"> sowie Beratung und Schulung</w:t>
            </w:r>
          </w:p>
        </w:tc>
      </w:tr>
      <w:tr w:rsidR="00F96AE6" w:rsidRPr="00F96AE6" w14:paraId="2D0CD292" w14:textId="77777777" w:rsidTr="0035152E">
        <w:tc>
          <w:tcPr>
            <w:tcW w:w="9526" w:type="dxa"/>
          </w:tcPr>
          <w:p w14:paraId="2F3F5E2E" w14:textId="77777777" w:rsidR="008C0B07" w:rsidRPr="00F96AE6" w:rsidRDefault="008C0B07" w:rsidP="0035152E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Erkenn</w:t>
            </w:r>
            <w:r w:rsidR="0035152E" w:rsidRPr="00F96AE6">
              <w:t>en</w:t>
            </w:r>
            <w:r w:rsidRPr="00F96AE6">
              <w:t xml:space="preserve"> und Behandlung akuter Notfälle einschließlich lebensrettender Maßnahmen zur Aufrechterhaltung von Vitalfunktionen und Wiederbelebung</w:t>
            </w:r>
          </w:p>
        </w:tc>
      </w:tr>
      <w:tr w:rsidR="00F96AE6" w:rsidRPr="00F96AE6" w14:paraId="1DDFD2D3" w14:textId="77777777" w:rsidTr="0035152E">
        <w:tc>
          <w:tcPr>
            <w:tcW w:w="9526" w:type="dxa"/>
          </w:tcPr>
          <w:p w14:paraId="5FF6E5EE" w14:textId="174B400B" w:rsidR="008C0B07" w:rsidRPr="00F96AE6" w:rsidRDefault="008C0B07" w:rsidP="0000229B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 xml:space="preserve">Information und Kommunikation mit </w:t>
            </w:r>
            <w:r w:rsidR="0000229B" w:rsidRPr="00F96AE6">
              <w:rPr>
                <w:rFonts w:eastAsia="Times New Roman"/>
                <w:szCs w:val="20"/>
              </w:rPr>
              <w:t xml:space="preserve">Patientinnen und Patienten </w:t>
            </w:r>
            <w:r w:rsidRPr="00F96AE6">
              <w:t>und Angehörigen über Vorbereitung, Indikation, Durchführung und Risiken von Untersuchungen und Behandlungen</w:t>
            </w:r>
          </w:p>
        </w:tc>
      </w:tr>
      <w:tr w:rsidR="00F96AE6" w:rsidRPr="00F96AE6" w14:paraId="7125B840" w14:textId="77777777" w:rsidTr="0035152E">
        <w:tc>
          <w:tcPr>
            <w:tcW w:w="9526" w:type="dxa"/>
          </w:tcPr>
          <w:p w14:paraId="2EA7A9B1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Schriftliche Zusammenfassung, Dokumentation und Bewertung von Krankheitsverläufen, sowie der sich daraus ergebenden Prognosen (Fähigkeit zur Erstellung von Attesten, Zeugnissen etc.)</w:t>
            </w:r>
          </w:p>
        </w:tc>
      </w:tr>
      <w:tr w:rsidR="00F96AE6" w:rsidRPr="00F96AE6" w14:paraId="4194C518" w14:textId="77777777" w:rsidTr="0035152E">
        <w:tc>
          <w:tcPr>
            <w:tcW w:w="9526" w:type="dxa"/>
          </w:tcPr>
          <w:p w14:paraId="4F1A5DFE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Fachspezifische Qualitätssicherung und Dokumentation</w:t>
            </w:r>
          </w:p>
        </w:tc>
      </w:tr>
      <w:tr w:rsidR="00F96AE6" w:rsidRPr="00F96AE6" w14:paraId="3177DD67" w14:textId="77777777" w:rsidTr="0035152E">
        <w:tc>
          <w:tcPr>
            <w:tcW w:w="9526" w:type="dxa"/>
          </w:tcPr>
          <w:p w14:paraId="035A122C" w14:textId="150CF550" w:rsidR="008C0B07" w:rsidRPr="00F96AE6" w:rsidRDefault="008C0B07" w:rsidP="0000229B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 xml:space="preserve">Interdisziplinäre Zusammenarbeit bei multimorbiden </w:t>
            </w:r>
            <w:r w:rsidR="0000229B" w:rsidRPr="00F96AE6">
              <w:rPr>
                <w:rFonts w:eastAsia="Times New Roman"/>
                <w:szCs w:val="20"/>
              </w:rPr>
              <w:t xml:space="preserve">Patientinnen und Patienten </w:t>
            </w:r>
            <w:r w:rsidRPr="00F96AE6">
              <w:t>mit inneren Erkrankungen</w:t>
            </w:r>
          </w:p>
        </w:tc>
      </w:tr>
      <w:tr w:rsidR="00F96AE6" w:rsidRPr="00F96AE6" w14:paraId="5FB51CEE" w14:textId="77777777" w:rsidTr="0035152E">
        <w:tc>
          <w:tcPr>
            <w:tcW w:w="9526" w:type="dxa"/>
          </w:tcPr>
          <w:p w14:paraId="5E7593D4" w14:textId="5EEBC3BD" w:rsidR="008C0B07" w:rsidRPr="00F96AE6" w:rsidRDefault="00FC0E99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F96AE6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8C0B07" w:rsidRPr="00F96AE6" w14:paraId="72653B25" w14:textId="77777777" w:rsidTr="0035152E">
        <w:tc>
          <w:tcPr>
            <w:tcW w:w="9526" w:type="dxa"/>
          </w:tcPr>
          <w:p w14:paraId="4223CC66" w14:textId="77777777" w:rsidR="008C0B07" w:rsidRPr="00F96AE6" w:rsidRDefault="008C0B07" w:rsidP="00F57E65">
            <w:pPr>
              <w:pStyle w:val="RZText"/>
              <w:numPr>
                <w:ilvl w:val="0"/>
                <w:numId w:val="19"/>
              </w:numPr>
              <w:spacing w:line="276" w:lineRule="auto"/>
              <w:ind w:left="425" w:hanging="425"/>
            </w:pPr>
            <w:r w:rsidRPr="00F96AE6">
              <w:t>I</w:t>
            </w:r>
            <w:r w:rsidR="0042270C" w:rsidRPr="00F96AE6">
              <w:t>nterdisziplinäre</w:t>
            </w:r>
            <w:r w:rsidRPr="00F96AE6">
              <w:t xml:space="preserve"> Indikationsstellung zu chirurgischen, strahlentherapeutischen und nuklearmedizinischen Maßnahmen</w:t>
            </w:r>
          </w:p>
        </w:tc>
      </w:tr>
    </w:tbl>
    <w:p w14:paraId="309AEF55" w14:textId="77777777" w:rsidR="008C0B07" w:rsidRPr="00F96AE6" w:rsidRDefault="008C0B07" w:rsidP="008C0B07">
      <w:pPr>
        <w:rPr>
          <w:rFonts w:eastAsia="Calibri" w:cs="Times New Roman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F96AE6" w:rsidRPr="00F96AE6" w14:paraId="3D00BA35" w14:textId="77777777" w:rsidTr="0035152E">
        <w:tc>
          <w:tcPr>
            <w:tcW w:w="8081" w:type="dxa"/>
          </w:tcPr>
          <w:p w14:paraId="42DC5124" w14:textId="77777777" w:rsidR="008C0B07" w:rsidRPr="00F96AE6" w:rsidRDefault="008C0B07" w:rsidP="0035152E">
            <w:pPr>
              <w:pStyle w:val="RZABC"/>
            </w:pPr>
            <w:r w:rsidRPr="00F96AE6">
              <w:t>C)</w:t>
            </w:r>
            <w:r w:rsidRPr="00F96AE6">
              <w:tab/>
              <w:t>Fertigkeiten</w:t>
            </w:r>
          </w:p>
        </w:tc>
        <w:tc>
          <w:tcPr>
            <w:tcW w:w="1275" w:type="dxa"/>
          </w:tcPr>
          <w:p w14:paraId="1921B3F0" w14:textId="77777777" w:rsidR="008C0B07" w:rsidRPr="00F96AE6" w:rsidRDefault="008C0B07" w:rsidP="00F57E65">
            <w:pPr>
              <w:pStyle w:val="RZberschrift"/>
            </w:pPr>
            <w:r w:rsidRPr="00F96AE6">
              <w:t>Richtzahl</w:t>
            </w:r>
          </w:p>
        </w:tc>
      </w:tr>
      <w:tr w:rsidR="00F96AE6" w:rsidRPr="00F96AE6" w14:paraId="71173B08" w14:textId="77777777" w:rsidTr="0035152E">
        <w:tc>
          <w:tcPr>
            <w:tcW w:w="8081" w:type="dxa"/>
          </w:tcPr>
          <w:p w14:paraId="5FF449AF" w14:textId="55633955" w:rsidR="008C0B07" w:rsidRPr="00F96AE6" w:rsidRDefault="008C0B07" w:rsidP="0000229B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</w:pPr>
            <w:r w:rsidRPr="00F96AE6">
              <w:rPr>
                <w:rFonts w:eastAsia="Times New Roman"/>
                <w:szCs w:val="20"/>
              </w:rPr>
              <w:t xml:space="preserve">Behandlung von </w:t>
            </w:r>
            <w:r w:rsidR="0000229B" w:rsidRPr="00F96AE6">
              <w:rPr>
                <w:rFonts w:eastAsia="Times New Roman"/>
                <w:szCs w:val="20"/>
              </w:rPr>
              <w:t xml:space="preserve">Patientinnen und Patienten </w:t>
            </w:r>
            <w:r w:rsidRPr="00F96AE6">
              <w:rPr>
                <w:rFonts w:eastAsia="Times New Roman"/>
                <w:szCs w:val="20"/>
              </w:rPr>
              <w:t>mit internistischen Erkrankungen mit besonderer Berücksichtigung von Ätiologie, Symptomatologie, Anamneseerhebung und Exploration, Diagnostik und Differenzialdiagnostik innerer Erkrankungen sowie von Anatomie, Physiologie, Pathologie, Pathophysiologie, Pharmakologie</w:t>
            </w:r>
          </w:p>
        </w:tc>
        <w:tc>
          <w:tcPr>
            <w:tcW w:w="1275" w:type="dxa"/>
          </w:tcPr>
          <w:p w14:paraId="39BBB4E3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3C87EA26" w14:textId="77777777" w:rsidTr="0035152E">
        <w:tc>
          <w:tcPr>
            <w:tcW w:w="8081" w:type="dxa"/>
          </w:tcPr>
          <w:p w14:paraId="2340A88E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</w:pPr>
            <w:r w:rsidRPr="00F96AE6">
              <w:rPr>
                <w:rFonts w:eastAsia="Times New Roman"/>
                <w:szCs w:val="20"/>
              </w:rPr>
              <w:t>Grundlegenden Fertigkeiten in den Kernfächern:</w:t>
            </w:r>
          </w:p>
          <w:p w14:paraId="028F12CD" w14:textId="77777777" w:rsidR="008C0B07" w:rsidRPr="00F96AE6" w:rsidRDefault="008C0B07" w:rsidP="00F57E65">
            <w:pPr>
              <w:pStyle w:val="RZTextAufzhlung"/>
              <w:spacing w:line="276" w:lineRule="auto"/>
            </w:pPr>
            <w:proofErr w:type="spellStart"/>
            <w:r w:rsidRPr="00F96AE6">
              <w:t>Angiologie</w:t>
            </w:r>
            <w:proofErr w:type="spellEnd"/>
          </w:p>
          <w:p w14:paraId="45D0F353" w14:textId="385C47FB" w:rsidR="008C0B07" w:rsidRPr="00F96AE6" w:rsidRDefault="008C0B07" w:rsidP="00F57E65">
            <w:pPr>
              <w:pStyle w:val="RZTextAufzhlung"/>
              <w:spacing w:line="276" w:lineRule="auto"/>
            </w:pPr>
            <w:r w:rsidRPr="00F96AE6">
              <w:t>Endokrinologie, Diabetolog</w:t>
            </w:r>
            <w:r w:rsidR="0035152E" w:rsidRPr="00F96AE6">
              <w:t>ie und Stoffwechselerkrankungen</w:t>
            </w:r>
            <w:r w:rsidRPr="00F96AE6">
              <w:t xml:space="preserve"> </w:t>
            </w:r>
            <w:r w:rsidR="0035152E" w:rsidRPr="00F96AE6">
              <w:t xml:space="preserve">inkl. </w:t>
            </w:r>
            <w:r w:rsidRPr="00F96AE6">
              <w:t>Durchführung und Dokumentation von Diabetiker</w:t>
            </w:r>
            <w:r w:rsidR="0000229B" w:rsidRPr="00F96AE6">
              <w:t>i</w:t>
            </w:r>
            <w:r w:rsidR="0035152E" w:rsidRPr="00F96AE6">
              <w:t>nnen</w:t>
            </w:r>
            <w:r w:rsidR="0000229B" w:rsidRPr="00F96AE6">
              <w:t>- und Diabetiker</w:t>
            </w:r>
            <w:r w:rsidRPr="00F96AE6">
              <w:t>behandlungen</w:t>
            </w:r>
          </w:p>
          <w:p w14:paraId="7C13A179" w14:textId="77777777" w:rsidR="008C0B07" w:rsidRPr="00F96AE6" w:rsidRDefault="008C0B07" w:rsidP="00F57E65">
            <w:pPr>
              <w:pStyle w:val="RZTextAufzhlung"/>
              <w:spacing w:line="276" w:lineRule="auto"/>
            </w:pPr>
            <w:r w:rsidRPr="00F96AE6">
              <w:t>Gastroenterologie und Hepatologie</w:t>
            </w:r>
          </w:p>
          <w:p w14:paraId="1826AC80" w14:textId="77777777" w:rsidR="008C0B07" w:rsidRPr="00F96AE6" w:rsidRDefault="0035152E" w:rsidP="00F57E65">
            <w:pPr>
              <w:pStyle w:val="RZTextAufzhlung"/>
              <w:spacing w:line="276" w:lineRule="auto"/>
            </w:pPr>
            <w:r w:rsidRPr="00F96AE6">
              <w:t>Hämatologie –</w:t>
            </w:r>
            <w:r w:rsidR="008C0B07" w:rsidRPr="00F96AE6">
              <w:t xml:space="preserve"> internistische Onkologie </w:t>
            </w:r>
          </w:p>
          <w:p w14:paraId="1EB462A0" w14:textId="77777777" w:rsidR="008C0B07" w:rsidRPr="00F96AE6" w:rsidRDefault="008C0B07" w:rsidP="00F57E65">
            <w:pPr>
              <w:pStyle w:val="RZTextAufzhlung"/>
              <w:spacing w:line="276" w:lineRule="auto"/>
            </w:pPr>
            <w:proofErr w:type="spellStart"/>
            <w:r w:rsidRPr="00F96AE6">
              <w:t>Infektiologie</w:t>
            </w:r>
            <w:proofErr w:type="spellEnd"/>
            <w:r w:rsidRPr="00F96AE6">
              <w:t xml:space="preserve"> </w:t>
            </w:r>
          </w:p>
          <w:p w14:paraId="0938497A" w14:textId="77777777" w:rsidR="008C0B07" w:rsidRPr="00F96AE6" w:rsidRDefault="008C0B07" w:rsidP="00F57E65">
            <w:pPr>
              <w:pStyle w:val="RZTextAufzhlung"/>
              <w:spacing w:line="276" w:lineRule="auto"/>
            </w:pPr>
            <w:r w:rsidRPr="00F96AE6">
              <w:t>Intensivmedizin</w:t>
            </w:r>
          </w:p>
          <w:p w14:paraId="4F678D62" w14:textId="77777777" w:rsidR="008C0B07" w:rsidRPr="00F96AE6" w:rsidRDefault="008C0B07" w:rsidP="00F57E65">
            <w:pPr>
              <w:pStyle w:val="RZTextAufzhlung"/>
              <w:spacing w:line="276" w:lineRule="auto"/>
            </w:pPr>
            <w:r w:rsidRPr="00F96AE6">
              <w:t>Kardiologie</w:t>
            </w:r>
          </w:p>
          <w:p w14:paraId="52A7CE0E" w14:textId="77777777" w:rsidR="008C0B07" w:rsidRPr="00F96AE6" w:rsidRDefault="008C0B07" w:rsidP="00F57E65">
            <w:pPr>
              <w:pStyle w:val="RZTextAufzhlung"/>
              <w:spacing w:line="276" w:lineRule="auto"/>
            </w:pPr>
            <w:r w:rsidRPr="00F96AE6">
              <w:t>Nephrologie</w:t>
            </w:r>
          </w:p>
          <w:p w14:paraId="0A98C6AE" w14:textId="77777777" w:rsidR="008C0B07" w:rsidRPr="00F96AE6" w:rsidRDefault="008C0B07" w:rsidP="00F57E65">
            <w:pPr>
              <w:pStyle w:val="RZTextAufzhlung"/>
              <w:spacing w:line="276" w:lineRule="auto"/>
            </w:pPr>
            <w:r w:rsidRPr="00F96AE6">
              <w:t>Pneumologie</w:t>
            </w:r>
          </w:p>
          <w:p w14:paraId="220AC1A7" w14:textId="77777777" w:rsidR="008C0B07" w:rsidRPr="00F96AE6" w:rsidRDefault="008C0B07" w:rsidP="00F57E65">
            <w:pPr>
              <w:pStyle w:val="RZTextAufzhlung"/>
              <w:spacing w:line="276" w:lineRule="auto"/>
            </w:pPr>
            <w:r w:rsidRPr="00F96AE6">
              <w:t>Rheumatologie</w:t>
            </w:r>
          </w:p>
        </w:tc>
        <w:tc>
          <w:tcPr>
            <w:tcW w:w="1275" w:type="dxa"/>
          </w:tcPr>
          <w:p w14:paraId="11B3DF3D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2AB1B2C2" w14:textId="77777777" w:rsidTr="0035152E">
        <w:tc>
          <w:tcPr>
            <w:tcW w:w="8081" w:type="dxa"/>
          </w:tcPr>
          <w:p w14:paraId="452E761E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Klinische Pharmakologie</w:t>
            </w:r>
          </w:p>
        </w:tc>
        <w:tc>
          <w:tcPr>
            <w:tcW w:w="1275" w:type="dxa"/>
          </w:tcPr>
          <w:p w14:paraId="22762D39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77323235" w14:textId="77777777" w:rsidTr="0035152E">
        <w:tc>
          <w:tcPr>
            <w:tcW w:w="8081" w:type="dxa"/>
          </w:tcPr>
          <w:p w14:paraId="7E238827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Fachspezifische Geriatrie</w:t>
            </w:r>
          </w:p>
        </w:tc>
        <w:tc>
          <w:tcPr>
            <w:tcW w:w="1275" w:type="dxa"/>
          </w:tcPr>
          <w:p w14:paraId="342B2B8B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128C84E2" w14:textId="77777777" w:rsidTr="0035152E">
        <w:tc>
          <w:tcPr>
            <w:tcW w:w="8081" w:type="dxa"/>
          </w:tcPr>
          <w:p w14:paraId="5BBD1CBB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Fachspezifische Palliativmedizin</w:t>
            </w:r>
          </w:p>
        </w:tc>
        <w:tc>
          <w:tcPr>
            <w:tcW w:w="1275" w:type="dxa"/>
          </w:tcPr>
          <w:p w14:paraId="010406FB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5AA1F9E1" w14:textId="77777777" w:rsidTr="0035152E">
        <w:tc>
          <w:tcPr>
            <w:tcW w:w="8081" w:type="dxa"/>
          </w:tcPr>
          <w:p w14:paraId="33D28056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Fachspezifische psychosomatische Medizin</w:t>
            </w:r>
          </w:p>
        </w:tc>
        <w:tc>
          <w:tcPr>
            <w:tcW w:w="1275" w:type="dxa"/>
          </w:tcPr>
          <w:p w14:paraId="2D9224FE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7D6BB6C5" w14:textId="77777777" w:rsidTr="0035152E">
        <w:tc>
          <w:tcPr>
            <w:tcW w:w="8081" w:type="dxa"/>
          </w:tcPr>
          <w:p w14:paraId="12FC0784" w14:textId="77777777" w:rsidR="0042270C" w:rsidRPr="00F96AE6" w:rsidRDefault="0042270C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Fachspezifische Schmerztherapie</w:t>
            </w:r>
          </w:p>
        </w:tc>
        <w:tc>
          <w:tcPr>
            <w:tcW w:w="1275" w:type="dxa"/>
          </w:tcPr>
          <w:p w14:paraId="69B91BC8" w14:textId="77777777" w:rsidR="0042270C" w:rsidRPr="00F96AE6" w:rsidRDefault="0042270C" w:rsidP="00F57E65">
            <w:pPr>
              <w:pStyle w:val="RZTextzentriert"/>
            </w:pPr>
          </w:p>
        </w:tc>
      </w:tr>
      <w:tr w:rsidR="00F96AE6" w:rsidRPr="00F96AE6" w14:paraId="17CE5469" w14:textId="77777777" w:rsidTr="0035152E">
        <w:tc>
          <w:tcPr>
            <w:tcW w:w="8081" w:type="dxa"/>
          </w:tcPr>
          <w:p w14:paraId="284FB215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Fachspezifische Laboruntersuchungen</w:t>
            </w:r>
          </w:p>
        </w:tc>
        <w:tc>
          <w:tcPr>
            <w:tcW w:w="1275" w:type="dxa"/>
          </w:tcPr>
          <w:p w14:paraId="146F95B1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11CED841" w14:textId="77777777" w:rsidTr="0035152E">
        <w:tc>
          <w:tcPr>
            <w:tcW w:w="8081" w:type="dxa"/>
          </w:tcPr>
          <w:p w14:paraId="618900F5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Internistisch präoperative Beurteilung</w:t>
            </w:r>
          </w:p>
        </w:tc>
        <w:tc>
          <w:tcPr>
            <w:tcW w:w="1275" w:type="dxa"/>
          </w:tcPr>
          <w:p w14:paraId="5FF69569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083AC88E" w14:textId="77777777" w:rsidTr="0035152E">
        <w:tc>
          <w:tcPr>
            <w:tcW w:w="8081" w:type="dxa"/>
          </w:tcPr>
          <w:p w14:paraId="474AF9CC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Indikationsstellung, sachgerechte Probengewinnung und</w:t>
            </w:r>
            <w:r w:rsidR="0035152E" w:rsidRPr="00F96AE6">
              <w:rPr>
                <w:rFonts w:eastAsia="Times New Roman"/>
                <w:szCs w:val="20"/>
              </w:rPr>
              <w:t xml:space="preserve"> </w:t>
            </w:r>
            <w:r w:rsidRPr="00F96AE6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275" w:type="dxa"/>
          </w:tcPr>
          <w:p w14:paraId="225DEC31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3698EB6F" w14:textId="77777777" w:rsidTr="0035152E">
        <w:tc>
          <w:tcPr>
            <w:tcW w:w="8081" w:type="dxa"/>
          </w:tcPr>
          <w:p w14:paraId="522C9E44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275" w:type="dxa"/>
          </w:tcPr>
          <w:p w14:paraId="14C076C4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03BDF0CF" w14:textId="77777777" w:rsidTr="0035152E">
        <w:tc>
          <w:tcPr>
            <w:tcW w:w="8081" w:type="dxa"/>
          </w:tcPr>
          <w:p w14:paraId="238CDDF0" w14:textId="77777777" w:rsidR="008C0B07" w:rsidRPr="00F96AE6" w:rsidRDefault="0035152E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Erkennen</w:t>
            </w:r>
            <w:r w:rsidR="008C0B07" w:rsidRPr="00F96AE6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275" w:type="dxa"/>
          </w:tcPr>
          <w:p w14:paraId="6E2B0724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2B963235" w14:textId="77777777" w:rsidTr="0035152E">
        <w:tc>
          <w:tcPr>
            <w:tcW w:w="8081" w:type="dxa"/>
          </w:tcPr>
          <w:p w14:paraId="28CBEB13" w14:textId="529277FE" w:rsidR="008C0B07" w:rsidRPr="00F96AE6" w:rsidRDefault="008C0B07" w:rsidP="0000229B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Information und Kommunikation mit </w:t>
            </w:r>
            <w:r w:rsidR="0000229B" w:rsidRPr="00F96AE6">
              <w:rPr>
                <w:rFonts w:eastAsia="Times New Roman"/>
                <w:szCs w:val="20"/>
              </w:rPr>
              <w:t xml:space="preserve">Patientinnen und Patienten </w:t>
            </w:r>
            <w:r w:rsidRPr="00F96AE6">
              <w:rPr>
                <w:rFonts w:eastAsia="Times New Roman"/>
                <w:szCs w:val="20"/>
              </w:rPr>
              <w:t>und Angehörigen über Vorbereitung, Indikation, Durchführung und Risiken von Untersuchungen und Behandlungen</w:t>
            </w:r>
          </w:p>
        </w:tc>
        <w:tc>
          <w:tcPr>
            <w:tcW w:w="1275" w:type="dxa"/>
          </w:tcPr>
          <w:p w14:paraId="32060262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005FC62D" w14:textId="77777777" w:rsidTr="0035152E">
        <w:tc>
          <w:tcPr>
            <w:tcW w:w="8081" w:type="dxa"/>
          </w:tcPr>
          <w:p w14:paraId="3C10F578" w14:textId="5A8B9488" w:rsidR="008C0B07" w:rsidRPr="00F96AE6" w:rsidRDefault="008C0B07" w:rsidP="0000229B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00229B" w:rsidRPr="00F96AE6">
              <w:rPr>
                <w:rFonts w:eastAsia="Times New Roman"/>
                <w:szCs w:val="20"/>
              </w:rPr>
              <w:t xml:space="preserve">Patientinnen und Patienten </w:t>
            </w:r>
            <w:r w:rsidRPr="00F96AE6">
              <w:rPr>
                <w:rFonts w:eastAsia="Times New Roman"/>
                <w:szCs w:val="20"/>
              </w:rPr>
              <w:t>mit inneren Erkrankungen</w:t>
            </w:r>
          </w:p>
        </w:tc>
        <w:tc>
          <w:tcPr>
            <w:tcW w:w="1275" w:type="dxa"/>
          </w:tcPr>
          <w:p w14:paraId="71A5CABE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61E8ACEC" w14:textId="77777777" w:rsidTr="0035152E">
        <w:tc>
          <w:tcPr>
            <w:tcW w:w="8081" w:type="dxa"/>
          </w:tcPr>
          <w:p w14:paraId="7542563B" w14:textId="2D9B1E87" w:rsidR="008C0B07" w:rsidRPr="00F96AE6" w:rsidRDefault="00FC0E99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F96AE6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75" w:type="dxa"/>
          </w:tcPr>
          <w:p w14:paraId="0CF303E2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24B25241" w14:textId="77777777" w:rsidTr="0035152E">
        <w:tc>
          <w:tcPr>
            <w:tcW w:w="8081" w:type="dxa"/>
          </w:tcPr>
          <w:p w14:paraId="363EBFF0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275" w:type="dxa"/>
          </w:tcPr>
          <w:p w14:paraId="20562ABD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2C1B47A9" w14:textId="77777777" w:rsidTr="0035152E">
        <w:tc>
          <w:tcPr>
            <w:tcW w:w="8081" w:type="dxa"/>
          </w:tcPr>
          <w:p w14:paraId="680A46ED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Schriftliche Zusammenfassung, Dokumentation und Be</w:t>
            </w:r>
            <w:r w:rsidR="0035152E" w:rsidRPr="00F96AE6">
              <w:rPr>
                <w:rFonts w:eastAsia="Times New Roman"/>
                <w:szCs w:val="20"/>
              </w:rPr>
              <w:t>wertung von Krankheitsverläufen</w:t>
            </w:r>
            <w:r w:rsidRPr="00F96AE6">
              <w:rPr>
                <w:rFonts w:eastAsia="Times New Roman"/>
                <w:szCs w:val="20"/>
              </w:rPr>
              <w:t xml:space="preserve"> sowie der sich daraus ergebenden Prognosen (Fähigkeit zur Erst</w:t>
            </w:r>
            <w:r w:rsidR="0035152E" w:rsidRPr="00F96AE6">
              <w:rPr>
                <w:rFonts w:eastAsia="Times New Roman"/>
                <w:szCs w:val="20"/>
              </w:rPr>
              <w:t>ellung von Attesten, Zeugnissen</w:t>
            </w:r>
            <w:r w:rsidRPr="00F96AE6">
              <w:rPr>
                <w:rFonts w:eastAsia="Times New Roman"/>
                <w:szCs w:val="20"/>
              </w:rPr>
              <w:t xml:space="preserve"> etc.)</w:t>
            </w:r>
          </w:p>
        </w:tc>
        <w:tc>
          <w:tcPr>
            <w:tcW w:w="1275" w:type="dxa"/>
          </w:tcPr>
          <w:p w14:paraId="6D4FDE97" w14:textId="77777777" w:rsidR="008C0B07" w:rsidRPr="00F96AE6" w:rsidRDefault="008C0B07" w:rsidP="00F57E65">
            <w:pPr>
              <w:pStyle w:val="RZTextzentriert"/>
            </w:pPr>
          </w:p>
        </w:tc>
      </w:tr>
      <w:tr w:rsidR="00F96AE6" w:rsidRPr="00F96AE6" w14:paraId="503F4268" w14:textId="77777777" w:rsidTr="0035152E">
        <w:tc>
          <w:tcPr>
            <w:tcW w:w="8081" w:type="dxa"/>
          </w:tcPr>
          <w:p w14:paraId="2D98DB2A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275" w:type="dxa"/>
          </w:tcPr>
          <w:p w14:paraId="5C1C99A5" w14:textId="77777777" w:rsidR="008C0B07" w:rsidRPr="00F96AE6" w:rsidRDefault="008C0B07" w:rsidP="00F57E65">
            <w:pPr>
              <w:pStyle w:val="RZTextzentriert"/>
            </w:pPr>
            <w:r w:rsidRPr="00F96AE6">
              <w:t>150</w:t>
            </w:r>
          </w:p>
        </w:tc>
      </w:tr>
      <w:tr w:rsidR="00F96AE6" w:rsidRPr="00F96AE6" w14:paraId="24106CDB" w14:textId="77777777" w:rsidTr="0035152E">
        <w:tc>
          <w:tcPr>
            <w:tcW w:w="8081" w:type="dxa"/>
          </w:tcPr>
          <w:p w14:paraId="25E3661A" w14:textId="77777777" w:rsidR="008C0B07" w:rsidRPr="00F96AE6" w:rsidRDefault="0035152E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LZ-</w:t>
            </w:r>
            <w:r w:rsidR="008C0B07" w:rsidRPr="00F96AE6">
              <w:rPr>
                <w:rFonts w:eastAsia="Times New Roman"/>
                <w:szCs w:val="20"/>
              </w:rPr>
              <w:t xml:space="preserve">RR </w:t>
            </w:r>
          </w:p>
        </w:tc>
        <w:tc>
          <w:tcPr>
            <w:tcW w:w="1275" w:type="dxa"/>
          </w:tcPr>
          <w:p w14:paraId="1FD0B084" w14:textId="77777777" w:rsidR="008C0B07" w:rsidRPr="00F96AE6" w:rsidRDefault="008C0B07" w:rsidP="00F57E65">
            <w:pPr>
              <w:pStyle w:val="RZTextzentriert"/>
            </w:pPr>
            <w:r w:rsidRPr="00F96AE6">
              <w:t>20</w:t>
            </w:r>
          </w:p>
        </w:tc>
      </w:tr>
      <w:tr w:rsidR="00F96AE6" w:rsidRPr="00F96AE6" w14:paraId="50C1389A" w14:textId="77777777" w:rsidTr="0035152E">
        <w:tc>
          <w:tcPr>
            <w:tcW w:w="8081" w:type="dxa"/>
          </w:tcPr>
          <w:p w14:paraId="252CCA2D" w14:textId="77777777" w:rsidR="008C0B07" w:rsidRPr="00F96AE6" w:rsidRDefault="0035152E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F96AE6">
              <w:rPr>
                <w:rFonts w:eastAsia="Times New Roman"/>
                <w:szCs w:val="20"/>
              </w:rPr>
              <w:t>Abdomensonographie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einschl</w:t>
            </w:r>
            <w:r w:rsidR="00B476F5" w:rsidRPr="00F96AE6">
              <w:rPr>
                <w:rFonts w:eastAsia="Times New Roman"/>
                <w:szCs w:val="20"/>
              </w:rPr>
              <w:t>ießlich Nieren-</w:t>
            </w:r>
            <w:r w:rsidR="008C0B07" w:rsidRPr="00F96AE6">
              <w:rPr>
                <w:rFonts w:eastAsia="Times New Roman"/>
                <w:szCs w:val="20"/>
              </w:rPr>
              <w:t xml:space="preserve">Retroperitoneum und Urogenitalorgane </w:t>
            </w:r>
          </w:p>
        </w:tc>
        <w:tc>
          <w:tcPr>
            <w:tcW w:w="1275" w:type="dxa"/>
          </w:tcPr>
          <w:p w14:paraId="4254F82A" w14:textId="77777777" w:rsidR="008C0B07" w:rsidRPr="00F96AE6" w:rsidRDefault="008C0B07" w:rsidP="00F57E65">
            <w:pPr>
              <w:pStyle w:val="RZTextzentriert"/>
            </w:pPr>
            <w:r w:rsidRPr="00F96AE6">
              <w:t>150</w:t>
            </w:r>
          </w:p>
        </w:tc>
      </w:tr>
      <w:tr w:rsidR="00F96AE6" w:rsidRPr="00F96AE6" w14:paraId="236728ED" w14:textId="77777777" w:rsidTr="0035152E">
        <w:tc>
          <w:tcPr>
            <w:tcW w:w="8081" w:type="dxa"/>
          </w:tcPr>
          <w:p w14:paraId="1FA54184" w14:textId="77777777" w:rsidR="008C0B07" w:rsidRPr="00F96AE6" w:rsidRDefault="008C0B07" w:rsidP="00B476F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Therapie vital bedrohlicher Zustände, Aufrechterhaltung und Wiederherstellung inkl. Notfall und Intensivmediz</w:t>
            </w:r>
            <w:r w:rsidR="00B476F5" w:rsidRPr="00F96AE6">
              <w:rPr>
                <w:rFonts w:eastAsia="Times New Roman"/>
                <w:szCs w:val="20"/>
              </w:rPr>
              <w:t>in, Beatmung, Entwöhnung, nicht-invasive</w:t>
            </w:r>
            <w:r w:rsidRPr="00F96AE6">
              <w:rPr>
                <w:rFonts w:eastAsia="Times New Roman"/>
                <w:szCs w:val="20"/>
              </w:rPr>
              <w:t xml:space="preserve"> Bea</w:t>
            </w:r>
            <w:r w:rsidR="00B476F5" w:rsidRPr="00F96AE6">
              <w:rPr>
                <w:rFonts w:eastAsia="Times New Roman"/>
                <w:szCs w:val="20"/>
              </w:rPr>
              <w:t xml:space="preserve">tmungstechniken, </w:t>
            </w:r>
            <w:proofErr w:type="spellStart"/>
            <w:r w:rsidR="00B476F5" w:rsidRPr="00F96AE6">
              <w:rPr>
                <w:rFonts w:eastAsia="Times New Roman"/>
                <w:szCs w:val="20"/>
              </w:rPr>
              <w:t>hämodynamisches</w:t>
            </w:r>
            <w:proofErr w:type="spellEnd"/>
            <w:r w:rsidR="00B476F5" w:rsidRPr="00F96AE6">
              <w:rPr>
                <w:rFonts w:eastAsia="Times New Roman"/>
                <w:szCs w:val="20"/>
              </w:rPr>
              <w:t xml:space="preserve"> Monitoring, Schockbehandlung, z</w:t>
            </w:r>
            <w:r w:rsidRPr="00F96AE6">
              <w:rPr>
                <w:rFonts w:eastAsia="Times New Roman"/>
                <w:szCs w:val="20"/>
              </w:rPr>
              <w:t>entr</w:t>
            </w:r>
            <w:r w:rsidR="00B476F5" w:rsidRPr="00F96AE6">
              <w:rPr>
                <w:rFonts w:eastAsia="Times New Roman"/>
                <w:szCs w:val="20"/>
              </w:rPr>
              <w:t>ale Zugänge, Defibrillation, PM-</w:t>
            </w:r>
            <w:r w:rsidRPr="00F96AE6">
              <w:rPr>
                <w:rFonts w:eastAsia="Times New Roman"/>
                <w:szCs w:val="20"/>
              </w:rPr>
              <w:t xml:space="preserve">Behandlung </w:t>
            </w:r>
          </w:p>
        </w:tc>
        <w:tc>
          <w:tcPr>
            <w:tcW w:w="1275" w:type="dxa"/>
          </w:tcPr>
          <w:p w14:paraId="21CF2911" w14:textId="77777777" w:rsidR="008C0B07" w:rsidRPr="00F96AE6" w:rsidRDefault="008C0B07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6176466B" w14:textId="77777777" w:rsidTr="0035152E">
        <w:tc>
          <w:tcPr>
            <w:tcW w:w="8081" w:type="dxa"/>
          </w:tcPr>
          <w:p w14:paraId="4799C4F8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Echokardiographie </w:t>
            </w:r>
          </w:p>
        </w:tc>
        <w:tc>
          <w:tcPr>
            <w:tcW w:w="1275" w:type="dxa"/>
          </w:tcPr>
          <w:p w14:paraId="712632C3" w14:textId="77777777" w:rsidR="008C0B07" w:rsidRPr="00F96AE6" w:rsidRDefault="008C0B07" w:rsidP="00F57E65">
            <w:pPr>
              <w:pStyle w:val="RZTextzentriert"/>
            </w:pPr>
            <w:r w:rsidRPr="00F96AE6">
              <w:t>30</w:t>
            </w:r>
          </w:p>
        </w:tc>
      </w:tr>
      <w:tr w:rsidR="00F96AE6" w:rsidRPr="00F96AE6" w14:paraId="63557F3F" w14:textId="77777777" w:rsidTr="0035152E">
        <w:tc>
          <w:tcPr>
            <w:tcW w:w="8081" w:type="dxa"/>
          </w:tcPr>
          <w:p w14:paraId="11786026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Spirometrie </w:t>
            </w:r>
          </w:p>
        </w:tc>
        <w:tc>
          <w:tcPr>
            <w:tcW w:w="1275" w:type="dxa"/>
          </w:tcPr>
          <w:p w14:paraId="520D4D26" w14:textId="77777777" w:rsidR="008C0B07" w:rsidRPr="00F96AE6" w:rsidRDefault="008C0B07" w:rsidP="00F57E65">
            <w:pPr>
              <w:pStyle w:val="RZTextzentriert"/>
            </w:pPr>
            <w:r w:rsidRPr="00F96AE6">
              <w:t>20</w:t>
            </w:r>
          </w:p>
        </w:tc>
      </w:tr>
      <w:tr w:rsidR="00F96AE6" w:rsidRPr="00F96AE6" w14:paraId="39022C39" w14:textId="77777777" w:rsidTr="0035152E">
        <w:tc>
          <w:tcPr>
            <w:tcW w:w="8081" w:type="dxa"/>
          </w:tcPr>
          <w:p w14:paraId="61FF88EC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Ergometrie </w:t>
            </w:r>
          </w:p>
        </w:tc>
        <w:tc>
          <w:tcPr>
            <w:tcW w:w="1275" w:type="dxa"/>
          </w:tcPr>
          <w:p w14:paraId="2334BB4D" w14:textId="77777777" w:rsidR="008C0B07" w:rsidRPr="00F96AE6" w:rsidRDefault="008C0B07" w:rsidP="00F57E65">
            <w:pPr>
              <w:pStyle w:val="RZTextzentriert"/>
            </w:pPr>
            <w:r w:rsidRPr="00F96AE6">
              <w:t>20</w:t>
            </w:r>
          </w:p>
        </w:tc>
      </w:tr>
      <w:tr w:rsidR="00F96AE6" w:rsidRPr="00F96AE6" w14:paraId="22D6013D" w14:textId="77777777" w:rsidTr="0035152E">
        <w:tc>
          <w:tcPr>
            <w:tcW w:w="8081" w:type="dxa"/>
          </w:tcPr>
          <w:p w14:paraId="236769D7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Infusions-, Transfusions- und Blutersatztherapie, enterale und parenterale Ernährung </w:t>
            </w:r>
          </w:p>
        </w:tc>
        <w:tc>
          <w:tcPr>
            <w:tcW w:w="1275" w:type="dxa"/>
          </w:tcPr>
          <w:p w14:paraId="51541C7E" w14:textId="77777777" w:rsidR="008C0B07" w:rsidRPr="00F96AE6" w:rsidRDefault="008C0B07" w:rsidP="00F57E65">
            <w:pPr>
              <w:pStyle w:val="RZTextzentriert"/>
            </w:pPr>
            <w:r w:rsidRPr="00F96AE6">
              <w:t>50</w:t>
            </w:r>
          </w:p>
        </w:tc>
      </w:tr>
      <w:tr w:rsidR="008C0B07" w:rsidRPr="00F96AE6" w14:paraId="4BA78F03" w14:textId="77777777" w:rsidTr="0035152E">
        <w:tc>
          <w:tcPr>
            <w:tcW w:w="8081" w:type="dxa"/>
          </w:tcPr>
          <w:p w14:paraId="06FA577B" w14:textId="77777777" w:rsidR="008C0B07" w:rsidRPr="00F96AE6" w:rsidRDefault="008C0B07" w:rsidP="00F57E65">
            <w:pPr>
              <w:pStyle w:val="RZText"/>
              <w:numPr>
                <w:ilvl w:val="0"/>
                <w:numId w:val="20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Durchführung von Punktionen, z.</w:t>
            </w:r>
            <w:r w:rsidR="00B476F5" w:rsidRPr="00F96AE6">
              <w:rPr>
                <w:rFonts w:eastAsia="Times New Roman"/>
                <w:szCs w:val="20"/>
              </w:rPr>
              <w:t xml:space="preserve"> </w:t>
            </w:r>
            <w:r w:rsidRPr="00F96AE6">
              <w:rPr>
                <w:rFonts w:eastAsia="Times New Roman"/>
                <w:szCs w:val="20"/>
              </w:rPr>
              <w:t xml:space="preserve">B. Blase, Pleura, Bauchhöhle, Liquor, Leber, Knochenmark inkl. Stanzen, Punktion und Katheterisierung </w:t>
            </w:r>
          </w:p>
        </w:tc>
        <w:tc>
          <w:tcPr>
            <w:tcW w:w="1275" w:type="dxa"/>
          </w:tcPr>
          <w:p w14:paraId="4CFAC6C0" w14:textId="77777777" w:rsidR="008C0B07" w:rsidRPr="00F96AE6" w:rsidRDefault="008C0B07" w:rsidP="00F57E65">
            <w:pPr>
              <w:pStyle w:val="RZTextzentriert"/>
            </w:pPr>
            <w:r w:rsidRPr="00F96AE6">
              <w:t>30</w:t>
            </w:r>
          </w:p>
        </w:tc>
      </w:tr>
    </w:tbl>
    <w:p w14:paraId="76264911" w14:textId="77777777" w:rsidR="007A2D4F" w:rsidRPr="00F96AE6" w:rsidRDefault="007A2D4F" w:rsidP="007A2D4F">
      <w:pPr>
        <w:rPr>
          <w:rFonts w:eastAsia="Calibri" w:cs="Times New Roman"/>
        </w:rPr>
      </w:pPr>
    </w:p>
    <w:p w14:paraId="35CE0F5B" w14:textId="77777777" w:rsidR="008D26B5" w:rsidRPr="00F96AE6" w:rsidRDefault="008D26B5" w:rsidP="003A4B26">
      <w:pPr>
        <w:jc w:val="center"/>
        <w:textAlignment w:val="baseline"/>
        <w:rPr>
          <w:rFonts w:eastAsia="Arial" w:cs="Times New Roman"/>
          <w:szCs w:val="20"/>
          <w:lang w:val="de-DE"/>
        </w:rPr>
      </w:pPr>
      <w:r w:rsidRPr="00F96AE6">
        <w:rPr>
          <w:rFonts w:eastAsia="Arial" w:cs="Times New Roman"/>
          <w:szCs w:val="20"/>
          <w:lang w:val="de-DE"/>
        </w:rPr>
        <w:br w:type="page"/>
      </w:r>
    </w:p>
    <w:p w14:paraId="3D2FEB67" w14:textId="77777777" w:rsidR="008D26B5" w:rsidRPr="00F96AE6" w:rsidRDefault="00083D53" w:rsidP="0035152E">
      <w:pPr>
        <w:pStyle w:val="RZberschrift"/>
        <w:outlineLvl w:val="0"/>
        <w:rPr>
          <w:lang w:val="de-DE"/>
        </w:rPr>
      </w:pPr>
      <w:r w:rsidRPr="00F96AE6">
        <w:rPr>
          <w:lang w:val="de-DE"/>
        </w:rPr>
        <w:t>Sonderfach Schwerpunktausbildung (36 Monate)</w:t>
      </w:r>
    </w:p>
    <w:p w14:paraId="7266A3FC" w14:textId="77777777" w:rsidR="00CD7FC8" w:rsidRPr="00F96AE6" w:rsidRDefault="00CD7FC8" w:rsidP="00CE4EE0">
      <w:pPr>
        <w:pStyle w:val="RZberschrift"/>
        <w:rPr>
          <w:lang w:val="de-DE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96AE6" w:rsidRPr="00F96AE6" w14:paraId="3837CF01" w14:textId="77777777" w:rsidTr="00B5580D">
        <w:tc>
          <w:tcPr>
            <w:tcW w:w="9526" w:type="dxa"/>
          </w:tcPr>
          <w:p w14:paraId="66ADE505" w14:textId="77777777" w:rsidR="00083D53" w:rsidRPr="00F96AE6" w:rsidRDefault="00CE4EE0" w:rsidP="00333692">
            <w:pPr>
              <w:pStyle w:val="RZABC"/>
              <w:rPr>
                <w:rFonts w:asciiTheme="minorHAnsi" w:eastAsiaTheme="minorHAnsi" w:hAnsiTheme="minorHAnsi" w:cstheme="minorBidi"/>
              </w:rPr>
            </w:pPr>
            <w:r w:rsidRPr="00F96AE6">
              <w:t>A)</w:t>
            </w:r>
            <w:r w:rsidRPr="00F96AE6">
              <w:tab/>
            </w:r>
            <w:r w:rsidR="00FF0BB4" w:rsidRPr="00F96AE6">
              <w:t>Kenntnisse</w:t>
            </w:r>
          </w:p>
        </w:tc>
      </w:tr>
      <w:tr w:rsidR="00F96AE6" w:rsidRPr="00F96AE6" w14:paraId="218CB071" w14:textId="77777777" w:rsidTr="00B5580D">
        <w:tc>
          <w:tcPr>
            <w:tcW w:w="9526" w:type="dxa"/>
          </w:tcPr>
          <w:p w14:paraId="500D1934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Definition, Epidemiologie, Klassifikation, Ätiologie, Pathophysiologie, Diagnose und Differentialdiagnose, natürlicher Verlauf sowie Therapie </w:t>
            </w:r>
            <w:proofErr w:type="spellStart"/>
            <w:r w:rsidRPr="00F96AE6">
              <w:rPr>
                <w:rFonts w:eastAsia="Times New Roman"/>
                <w:szCs w:val="20"/>
              </w:rPr>
              <w:t>pneumologischer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Krankheitsbilder</w:t>
            </w:r>
          </w:p>
        </w:tc>
      </w:tr>
      <w:tr w:rsidR="00F96AE6" w:rsidRPr="00F96AE6" w14:paraId="61DB2541" w14:textId="77777777" w:rsidTr="00B5580D">
        <w:tc>
          <w:tcPr>
            <w:tcW w:w="9526" w:type="dxa"/>
          </w:tcPr>
          <w:p w14:paraId="2D599CA5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Klinische Pharmakologie der in der Pneumologie verwendeten Medikamente</w:t>
            </w:r>
          </w:p>
        </w:tc>
      </w:tr>
      <w:tr w:rsidR="00F96AE6" w:rsidRPr="00F96AE6" w14:paraId="09E9DB9D" w14:textId="77777777" w:rsidTr="00B5580D">
        <w:tc>
          <w:tcPr>
            <w:tcW w:w="9526" w:type="dxa"/>
          </w:tcPr>
          <w:p w14:paraId="2F311B1C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Fachspezifische Interpretation von erweiterter Bildgebung, medizinisch-chemischen und mikrobiologischen Laborergebnissen sowie von zytologischen und </w:t>
            </w:r>
            <w:proofErr w:type="spellStart"/>
            <w:r w:rsidRPr="00F96AE6">
              <w:rPr>
                <w:rFonts w:eastAsia="Times New Roman"/>
                <w:szCs w:val="20"/>
              </w:rPr>
              <w:t>histopathologischen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Befunden</w:t>
            </w:r>
          </w:p>
        </w:tc>
      </w:tr>
      <w:tr w:rsidR="00F96AE6" w:rsidRPr="00F96AE6" w14:paraId="2D93085B" w14:textId="77777777" w:rsidTr="00B5580D">
        <w:tc>
          <w:tcPr>
            <w:tcW w:w="9526" w:type="dxa"/>
          </w:tcPr>
          <w:p w14:paraId="6B9AD2BA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Spezielle </w:t>
            </w:r>
            <w:proofErr w:type="spellStart"/>
            <w:r w:rsidRPr="00F96AE6">
              <w:rPr>
                <w:rFonts w:eastAsia="Times New Roman"/>
                <w:szCs w:val="20"/>
              </w:rPr>
              <w:t>pneumologische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Diagnostik und Therapie im Kindesalter</w:t>
            </w:r>
          </w:p>
        </w:tc>
      </w:tr>
      <w:tr w:rsidR="00F96AE6" w:rsidRPr="00F96AE6" w14:paraId="2E47EBF9" w14:textId="77777777" w:rsidTr="00B5580D">
        <w:tc>
          <w:tcPr>
            <w:tcW w:w="9526" w:type="dxa"/>
          </w:tcPr>
          <w:p w14:paraId="7CB45C5A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Geriatrische Pneumologie </w:t>
            </w:r>
          </w:p>
        </w:tc>
      </w:tr>
      <w:tr w:rsidR="00F96AE6" w:rsidRPr="00F96AE6" w14:paraId="2E1D2CFA" w14:textId="77777777" w:rsidTr="00B5580D">
        <w:tc>
          <w:tcPr>
            <w:tcW w:w="9526" w:type="dxa"/>
          </w:tcPr>
          <w:p w14:paraId="18346BED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F96AE6">
              <w:rPr>
                <w:rFonts w:eastAsia="Times New Roman"/>
                <w:szCs w:val="20"/>
              </w:rPr>
              <w:t>Pneumologische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Palliativmedizin</w:t>
            </w:r>
          </w:p>
        </w:tc>
      </w:tr>
      <w:tr w:rsidR="00F96AE6" w:rsidRPr="00F96AE6" w14:paraId="07407A9B" w14:textId="77777777" w:rsidTr="00B5580D">
        <w:tc>
          <w:tcPr>
            <w:tcW w:w="9526" w:type="dxa"/>
          </w:tcPr>
          <w:p w14:paraId="30535068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Prävention und Therapie von Erkrankungen durch Beruf, Umwelt und Tabakrauch</w:t>
            </w:r>
          </w:p>
        </w:tc>
      </w:tr>
      <w:tr w:rsidR="00F96AE6" w:rsidRPr="00F96AE6" w14:paraId="1BE46D0B" w14:textId="77777777" w:rsidTr="00B5580D">
        <w:tc>
          <w:tcPr>
            <w:tcW w:w="9526" w:type="dxa"/>
          </w:tcPr>
          <w:p w14:paraId="4FAC3119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Medizinischer Strahlenschutz</w:t>
            </w:r>
          </w:p>
        </w:tc>
      </w:tr>
      <w:tr w:rsidR="008D26B5" w:rsidRPr="00F96AE6" w14:paraId="6E9D1AC8" w14:textId="77777777" w:rsidTr="00B5580D">
        <w:tc>
          <w:tcPr>
            <w:tcW w:w="9526" w:type="dxa"/>
          </w:tcPr>
          <w:p w14:paraId="2537F41F" w14:textId="77777777" w:rsidR="008D26B5" w:rsidRPr="00F96AE6" w:rsidRDefault="008D26B5" w:rsidP="00F57E65">
            <w:pPr>
              <w:pStyle w:val="RZText"/>
              <w:numPr>
                <w:ilvl w:val="0"/>
                <w:numId w:val="21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Soziale und psychische Auswirkungen </w:t>
            </w:r>
            <w:proofErr w:type="spellStart"/>
            <w:r w:rsidRPr="00F96AE6">
              <w:rPr>
                <w:rFonts w:eastAsia="Times New Roman"/>
                <w:szCs w:val="20"/>
              </w:rPr>
              <w:t>pneumologischer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Erkrankungen</w:t>
            </w:r>
          </w:p>
        </w:tc>
      </w:tr>
    </w:tbl>
    <w:p w14:paraId="1C195C7A" w14:textId="77777777" w:rsidR="00B5580D" w:rsidRPr="00F96AE6" w:rsidRDefault="00B5580D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F96AE6" w:rsidRPr="00F96AE6" w14:paraId="7B055478" w14:textId="77777777" w:rsidTr="00B5580D">
        <w:tc>
          <w:tcPr>
            <w:tcW w:w="9526" w:type="dxa"/>
          </w:tcPr>
          <w:p w14:paraId="13FD6481" w14:textId="77777777" w:rsidR="0039054D" w:rsidRPr="00F96AE6" w:rsidRDefault="00CE4EE0" w:rsidP="00CE4EE0">
            <w:pPr>
              <w:pStyle w:val="RZABC"/>
            </w:pPr>
            <w:r w:rsidRPr="00F96AE6">
              <w:t>B)</w:t>
            </w:r>
            <w:r w:rsidRPr="00F96AE6">
              <w:tab/>
            </w:r>
            <w:r w:rsidR="0039054D" w:rsidRPr="00F96AE6">
              <w:t>Erfahrungen</w:t>
            </w:r>
          </w:p>
        </w:tc>
      </w:tr>
      <w:tr w:rsidR="00F96AE6" w:rsidRPr="00F96AE6" w14:paraId="3F3DD9BD" w14:textId="77777777" w:rsidTr="00B5580D">
        <w:trPr>
          <w:trHeight w:val="248"/>
        </w:trPr>
        <w:tc>
          <w:tcPr>
            <w:tcW w:w="9526" w:type="dxa"/>
          </w:tcPr>
          <w:p w14:paraId="168674DC" w14:textId="40224D2F" w:rsidR="004C68D7" w:rsidRPr="00F96AE6" w:rsidRDefault="004C68D7" w:rsidP="00FC0E99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D</w:t>
            </w:r>
            <w:r w:rsidR="0039054D" w:rsidRPr="00F96AE6">
              <w:rPr>
                <w:rFonts w:eastAsia="Times New Roman"/>
                <w:szCs w:val="20"/>
              </w:rPr>
              <w:t xml:space="preserve">iagnostik und konservative Therapie </w:t>
            </w:r>
            <w:proofErr w:type="spellStart"/>
            <w:r w:rsidR="0039054D" w:rsidRPr="00F96AE6">
              <w:rPr>
                <w:rFonts w:eastAsia="Times New Roman"/>
                <w:szCs w:val="20"/>
              </w:rPr>
              <w:t>pneumologischer</w:t>
            </w:r>
            <w:proofErr w:type="spellEnd"/>
            <w:r w:rsidR="0039054D" w:rsidRPr="00F96AE6">
              <w:rPr>
                <w:rFonts w:eastAsia="Times New Roman"/>
                <w:szCs w:val="20"/>
              </w:rPr>
              <w:t xml:space="preserve"> Erkrankungen</w:t>
            </w:r>
            <w:r w:rsidR="00E63827" w:rsidRPr="00F96AE6">
              <w:rPr>
                <w:rFonts w:eastAsia="Times New Roman"/>
                <w:szCs w:val="20"/>
              </w:rPr>
              <w:t xml:space="preserve"> inkl. pädiatrische P</w:t>
            </w:r>
            <w:r w:rsidR="00FC0E99" w:rsidRPr="00F96AE6">
              <w:rPr>
                <w:rFonts w:eastAsia="Times New Roman"/>
                <w:szCs w:val="20"/>
              </w:rPr>
              <w:t>neumologie</w:t>
            </w:r>
          </w:p>
        </w:tc>
      </w:tr>
      <w:tr w:rsidR="00F96AE6" w:rsidRPr="00F96AE6" w14:paraId="4C89C6DF" w14:textId="77777777" w:rsidTr="00B5580D">
        <w:tc>
          <w:tcPr>
            <w:tcW w:w="9526" w:type="dxa"/>
          </w:tcPr>
          <w:p w14:paraId="42D6FBE1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F96AE6">
              <w:rPr>
                <w:rFonts w:eastAsia="Times New Roman"/>
                <w:szCs w:val="20"/>
              </w:rPr>
              <w:t>Inhalative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Therapie</w:t>
            </w:r>
          </w:p>
        </w:tc>
      </w:tr>
      <w:tr w:rsidR="00F96AE6" w:rsidRPr="00F96AE6" w14:paraId="62B0C3E4" w14:textId="77777777" w:rsidTr="00B5580D">
        <w:tc>
          <w:tcPr>
            <w:tcW w:w="9526" w:type="dxa"/>
          </w:tcPr>
          <w:p w14:paraId="5C9F3493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F96AE6">
              <w:rPr>
                <w:rFonts w:eastAsia="Times New Roman"/>
                <w:szCs w:val="20"/>
              </w:rPr>
              <w:t>Pneumologische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Notfall- und Beatmungstechnik</w:t>
            </w:r>
          </w:p>
        </w:tc>
      </w:tr>
      <w:tr w:rsidR="00F96AE6" w:rsidRPr="00F96AE6" w14:paraId="728CBE85" w14:textId="77777777" w:rsidTr="00B5580D">
        <w:tc>
          <w:tcPr>
            <w:tcW w:w="9526" w:type="dxa"/>
          </w:tcPr>
          <w:p w14:paraId="3257EF86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Raucherentwöhnung</w:t>
            </w:r>
          </w:p>
        </w:tc>
      </w:tr>
      <w:tr w:rsidR="00F96AE6" w:rsidRPr="00F96AE6" w14:paraId="717223D2" w14:textId="77777777" w:rsidTr="00B5580D">
        <w:tc>
          <w:tcPr>
            <w:tcW w:w="9526" w:type="dxa"/>
          </w:tcPr>
          <w:p w14:paraId="1C75E22A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F96AE6">
              <w:rPr>
                <w:rFonts w:eastAsia="Times New Roman"/>
                <w:szCs w:val="20"/>
              </w:rPr>
              <w:t>Pneumologische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Leistungsphysiologie und Rehabilitation</w:t>
            </w:r>
          </w:p>
        </w:tc>
      </w:tr>
      <w:tr w:rsidR="00F96AE6" w:rsidRPr="00F96AE6" w14:paraId="05A5FC75" w14:textId="77777777" w:rsidTr="00B5580D">
        <w:tc>
          <w:tcPr>
            <w:tcW w:w="9526" w:type="dxa"/>
          </w:tcPr>
          <w:p w14:paraId="42D522D4" w14:textId="223BF98D" w:rsidR="002712FF" w:rsidRPr="00F96AE6" w:rsidRDefault="002712FF" w:rsidP="00FC0E99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Fachspezifische Interpretation </w:t>
            </w:r>
            <w:r w:rsidR="00FC0E99" w:rsidRPr="00F96AE6">
              <w:rPr>
                <w:rFonts w:eastAsia="Times New Roman"/>
                <w:szCs w:val="20"/>
              </w:rPr>
              <w:t>der von Radiologinnen und Radiologen und Nuklearmedizinerinnen und Nuklearmedizinern erhobenen Bilder und Befunde</w:t>
            </w:r>
          </w:p>
        </w:tc>
      </w:tr>
      <w:tr w:rsidR="00F96AE6" w:rsidRPr="00F96AE6" w14:paraId="6D777A93" w14:textId="77777777" w:rsidTr="00B5580D">
        <w:tc>
          <w:tcPr>
            <w:tcW w:w="9526" w:type="dxa"/>
          </w:tcPr>
          <w:p w14:paraId="4BD2B506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Diagnostik und Therapie von Allergien in der Pneumologie</w:t>
            </w:r>
          </w:p>
        </w:tc>
      </w:tr>
      <w:tr w:rsidR="00F96AE6" w:rsidRPr="00F96AE6" w14:paraId="52FCF834" w14:textId="77777777" w:rsidTr="00B5580D">
        <w:tc>
          <w:tcPr>
            <w:tcW w:w="9526" w:type="dxa"/>
          </w:tcPr>
          <w:p w14:paraId="1BA6399D" w14:textId="77777777" w:rsidR="0039054D" w:rsidRPr="00F96AE6" w:rsidRDefault="00CE4EE0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</w:t>
            </w:r>
            <w:r w:rsidR="0039054D" w:rsidRPr="00F96AE6">
              <w:rPr>
                <w:rFonts w:eastAsia="Times New Roman"/>
                <w:szCs w:val="20"/>
              </w:rPr>
              <w:t>achspezifische Schlafmedizin</w:t>
            </w:r>
          </w:p>
        </w:tc>
      </w:tr>
      <w:tr w:rsidR="00F96AE6" w:rsidRPr="00F96AE6" w14:paraId="74E54D0B" w14:textId="77777777" w:rsidTr="00B5580D">
        <w:tc>
          <w:tcPr>
            <w:tcW w:w="9526" w:type="dxa"/>
          </w:tcPr>
          <w:p w14:paraId="4DCAB742" w14:textId="77777777" w:rsidR="0039054D" w:rsidRPr="00F96AE6" w:rsidRDefault="00CE4EE0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</w:t>
            </w:r>
            <w:r w:rsidR="0039054D" w:rsidRPr="00F96AE6">
              <w:rPr>
                <w:rFonts w:eastAsia="Times New Roman"/>
                <w:szCs w:val="20"/>
              </w:rPr>
              <w:t>achspezifische Intensivmedizin</w:t>
            </w:r>
            <w:r w:rsidR="00FF0BB4" w:rsidRPr="00F96AE6">
              <w:rPr>
                <w:rFonts w:eastAsia="Times New Roman"/>
                <w:szCs w:val="20"/>
              </w:rPr>
              <w:t xml:space="preserve"> </w:t>
            </w:r>
            <w:r w:rsidR="00322AD0" w:rsidRPr="00F96AE6">
              <w:rPr>
                <w:rFonts w:eastAsia="Times New Roman"/>
                <w:szCs w:val="20"/>
              </w:rPr>
              <w:t>inkl.</w:t>
            </w:r>
            <w:r w:rsidR="0039054D" w:rsidRPr="00F96AE6">
              <w:rPr>
                <w:rFonts w:eastAsia="Times New Roman"/>
                <w:szCs w:val="20"/>
              </w:rPr>
              <w:t xml:space="preserve"> </w:t>
            </w:r>
            <w:proofErr w:type="spellStart"/>
            <w:r w:rsidR="0039054D" w:rsidRPr="00F96AE6">
              <w:rPr>
                <w:rFonts w:eastAsia="Times New Roman"/>
                <w:szCs w:val="20"/>
              </w:rPr>
              <w:t>Respiratory</w:t>
            </w:r>
            <w:proofErr w:type="spellEnd"/>
            <w:r w:rsidR="0039054D" w:rsidRPr="00F96AE6">
              <w:rPr>
                <w:rFonts w:eastAsia="Times New Roman"/>
                <w:szCs w:val="20"/>
              </w:rPr>
              <w:t xml:space="preserve"> Care Unit </w:t>
            </w:r>
          </w:p>
        </w:tc>
      </w:tr>
      <w:tr w:rsidR="00F96AE6" w:rsidRPr="00F96AE6" w14:paraId="1FF32474" w14:textId="77777777" w:rsidTr="00B5580D">
        <w:tc>
          <w:tcPr>
            <w:tcW w:w="9526" w:type="dxa"/>
          </w:tcPr>
          <w:p w14:paraId="1BC998AF" w14:textId="77777777" w:rsidR="0039054D" w:rsidRPr="00F96AE6" w:rsidRDefault="00CE4EE0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F</w:t>
            </w:r>
            <w:r w:rsidR="0039054D" w:rsidRPr="00F96AE6">
              <w:rPr>
                <w:rFonts w:eastAsia="Times New Roman"/>
                <w:szCs w:val="20"/>
              </w:rPr>
              <w:t>achspezif</w:t>
            </w:r>
            <w:r w:rsidR="004C68D7" w:rsidRPr="00F96AE6">
              <w:rPr>
                <w:rFonts w:eastAsia="Times New Roman"/>
                <w:szCs w:val="20"/>
              </w:rPr>
              <w:t xml:space="preserve">ische </w:t>
            </w:r>
            <w:r w:rsidR="0039054D" w:rsidRPr="00F96AE6">
              <w:rPr>
                <w:rFonts w:eastAsia="Times New Roman"/>
                <w:szCs w:val="20"/>
              </w:rPr>
              <w:t>Onkologie und interdisziplinäre Behandlung von Tumoren, Teilnahme am Tumorboard</w:t>
            </w:r>
          </w:p>
        </w:tc>
      </w:tr>
      <w:tr w:rsidR="00F96AE6" w:rsidRPr="00F96AE6" w14:paraId="6196EDF4" w14:textId="77777777" w:rsidTr="00B5580D">
        <w:tc>
          <w:tcPr>
            <w:tcW w:w="9526" w:type="dxa"/>
          </w:tcPr>
          <w:p w14:paraId="4DCA366E" w14:textId="77777777" w:rsidR="0039054D" w:rsidRPr="00F96AE6" w:rsidRDefault="00E63827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Interdisziplinäre </w:t>
            </w:r>
            <w:r w:rsidR="0039054D" w:rsidRPr="00F96AE6">
              <w:rPr>
                <w:rFonts w:eastAsia="Times New Roman"/>
                <w:szCs w:val="20"/>
              </w:rPr>
              <w:t>Diagnostik</w:t>
            </w:r>
            <w:r w:rsidRPr="00F96AE6">
              <w:rPr>
                <w:rFonts w:eastAsia="Times New Roman"/>
                <w:szCs w:val="20"/>
              </w:rPr>
              <w:t>-</w:t>
            </w:r>
            <w:r w:rsidR="00322AD0" w:rsidRPr="00F96AE6">
              <w:rPr>
                <w:rFonts w:eastAsia="Times New Roman"/>
                <w:szCs w:val="20"/>
              </w:rPr>
              <w:t xml:space="preserve"> </w:t>
            </w:r>
            <w:r w:rsidRPr="00F96AE6">
              <w:rPr>
                <w:rFonts w:eastAsia="Times New Roman"/>
                <w:szCs w:val="20"/>
              </w:rPr>
              <w:t>und</w:t>
            </w:r>
            <w:r w:rsidR="00322AD0" w:rsidRPr="00F96AE6">
              <w:rPr>
                <w:rFonts w:eastAsia="Times New Roman"/>
                <w:szCs w:val="20"/>
              </w:rPr>
              <w:t xml:space="preserve"> Different</w:t>
            </w:r>
            <w:r w:rsidR="0039054D" w:rsidRPr="00F96AE6">
              <w:rPr>
                <w:rFonts w:eastAsia="Times New Roman"/>
                <w:szCs w:val="20"/>
              </w:rPr>
              <w:t>ialdiagnostik</w:t>
            </w:r>
            <w:r w:rsidRPr="00F96AE6">
              <w:rPr>
                <w:rFonts w:eastAsia="Times New Roman"/>
                <w:szCs w:val="20"/>
              </w:rPr>
              <w:t xml:space="preserve"> sowie Therapie </w:t>
            </w:r>
            <w:r w:rsidR="0039054D" w:rsidRPr="00F96AE6">
              <w:rPr>
                <w:rFonts w:eastAsia="Times New Roman"/>
                <w:szCs w:val="20"/>
              </w:rPr>
              <w:t>interstitieller Lungenerkrankungen</w:t>
            </w:r>
          </w:p>
        </w:tc>
      </w:tr>
      <w:tr w:rsidR="00F96AE6" w:rsidRPr="00F96AE6" w14:paraId="34D70E5C" w14:textId="77777777" w:rsidTr="00B5580D">
        <w:tc>
          <w:tcPr>
            <w:tcW w:w="9526" w:type="dxa"/>
          </w:tcPr>
          <w:p w14:paraId="76339B3B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Diagnostik, Differenzialdiagnostik und Therapie der pulmonal</w:t>
            </w:r>
            <w:r w:rsidR="00E63827" w:rsidRPr="00F96AE6">
              <w:rPr>
                <w:rFonts w:eastAsia="Times New Roman"/>
                <w:szCs w:val="20"/>
              </w:rPr>
              <w:t>-vaskulären Erkrankungen inklusive pulmonaler Hypertonie</w:t>
            </w:r>
          </w:p>
        </w:tc>
      </w:tr>
      <w:tr w:rsidR="00F96AE6" w:rsidRPr="00F96AE6" w14:paraId="1BCA1527" w14:textId="77777777" w:rsidTr="00B5580D">
        <w:tc>
          <w:tcPr>
            <w:tcW w:w="9526" w:type="dxa"/>
          </w:tcPr>
          <w:p w14:paraId="394EB6DD" w14:textId="77777777" w:rsidR="00BF60EE" w:rsidRPr="00F96AE6" w:rsidRDefault="00322AD0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Diagnostik, Different</w:t>
            </w:r>
            <w:r w:rsidR="0039054D" w:rsidRPr="00F96AE6">
              <w:rPr>
                <w:rFonts w:eastAsia="Times New Roman"/>
                <w:szCs w:val="20"/>
              </w:rPr>
              <w:t>ialdiagnostik und Therapie der Lungentuberkulose inkl. spezifischer Isolier-und Hygienema</w:t>
            </w:r>
            <w:r w:rsidR="00E63827" w:rsidRPr="00F96AE6">
              <w:rPr>
                <w:rFonts w:eastAsia="Times New Roman"/>
                <w:szCs w:val="20"/>
              </w:rPr>
              <w:t>ßnahmen sowie Fürsorgemaßnahmen</w:t>
            </w:r>
          </w:p>
        </w:tc>
      </w:tr>
      <w:tr w:rsidR="00F96AE6" w:rsidRPr="00F96AE6" w14:paraId="62222B6B" w14:textId="77777777" w:rsidTr="00B5580D">
        <w:tc>
          <w:tcPr>
            <w:tcW w:w="9526" w:type="dxa"/>
          </w:tcPr>
          <w:p w14:paraId="329A3CFB" w14:textId="77777777" w:rsidR="00FF0BB4" w:rsidRPr="00F96AE6" w:rsidRDefault="00FF0BB4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Fachspezifische </w:t>
            </w:r>
            <w:proofErr w:type="spellStart"/>
            <w:r w:rsidRPr="00F96AE6">
              <w:rPr>
                <w:rFonts w:eastAsia="Times New Roman"/>
                <w:szCs w:val="20"/>
              </w:rPr>
              <w:t>Infektiologie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</w:t>
            </w:r>
            <w:r w:rsidR="00322AD0" w:rsidRPr="00F96AE6">
              <w:rPr>
                <w:rFonts w:eastAsia="Times New Roman"/>
                <w:szCs w:val="20"/>
              </w:rPr>
              <w:t xml:space="preserve">inkl. </w:t>
            </w:r>
            <w:r w:rsidRPr="00F96AE6">
              <w:rPr>
                <w:rFonts w:eastAsia="Times New Roman"/>
                <w:szCs w:val="20"/>
              </w:rPr>
              <w:t>HIV und AIDS</w:t>
            </w:r>
          </w:p>
        </w:tc>
      </w:tr>
      <w:tr w:rsidR="00F96AE6" w:rsidRPr="00F96AE6" w14:paraId="1D0C4F07" w14:textId="77777777" w:rsidTr="00B5580D">
        <w:tc>
          <w:tcPr>
            <w:tcW w:w="9526" w:type="dxa"/>
          </w:tcPr>
          <w:p w14:paraId="53E89797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Diagnostik und Therapie von angeborenen Erkrankungen mit Auswirkungen auf die Atmungsorgane</w:t>
            </w:r>
          </w:p>
        </w:tc>
      </w:tr>
      <w:tr w:rsidR="00F96AE6" w:rsidRPr="00F96AE6" w14:paraId="531B6F5D" w14:textId="77777777" w:rsidTr="00B5580D">
        <w:trPr>
          <w:trHeight w:val="500"/>
        </w:trPr>
        <w:tc>
          <w:tcPr>
            <w:tcW w:w="9526" w:type="dxa"/>
          </w:tcPr>
          <w:p w14:paraId="7C408AD8" w14:textId="021DE505" w:rsidR="0039054D" w:rsidRPr="00F96AE6" w:rsidRDefault="0039054D" w:rsidP="0000229B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Fachspezifische, präoperative Beurteilung sowie </w:t>
            </w:r>
            <w:proofErr w:type="spellStart"/>
            <w:r w:rsidRPr="00F96AE6">
              <w:rPr>
                <w:rFonts w:eastAsia="Times New Roman"/>
                <w:szCs w:val="20"/>
              </w:rPr>
              <w:t>peri</w:t>
            </w:r>
            <w:proofErr w:type="spellEnd"/>
            <w:r w:rsidRPr="00F96AE6">
              <w:rPr>
                <w:rFonts w:eastAsia="Times New Roman"/>
                <w:szCs w:val="20"/>
              </w:rPr>
              <w:t>-und postoperative fachspezifi</w:t>
            </w:r>
            <w:r w:rsidR="0099540B" w:rsidRPr="00F96AE6">
              <w:rPr>
                <w:rFonts w:eastAsia="Times New Roman"/>
                <w:szCs w:val="20"/>
              </w:rPr>
              <w:t xml:space="preserve">sche Mitbetreuung von </w:t>
            </w:r>
            <w:r w:rsidR="0000229B" w:rsidRPr="00F96AE6">
              <w:rPr>
                <w:rFonts w:eastAsia="Times New Roman"/>
                <w:szCs w:val="20"/>
              </w:rPr>
              <w:t>Patientinnen und Patienten</w:t>
            </w:r>
          </w:p>
        </w:tc>
      </w:tr>
      <w:tr w:rsidR="00F96AE6" w:rsidRPr="00F96AE6" w14:paraId="3F36032E" w14:textId="77777777" w:rsidTr="00B5580D">
        <w:trPr>
          <w:trHeight w:val="277"/>
        </w:trPr>
        <w:tc>
          <w:tcPr>
            <w:tcW w:w="9526" w:type="dxa"/>
          </w:tcPr>
          <w:p w14:paraId="5E8C1607" w14:textId="77777777" w:rsidR="0039054D" w:rsidRPr="00F96AE6" w:rsidRDefault="0039054D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Indikationsstellung, Vorbereitung und Nachsorge bei Lungentransplantation</w:t>
            </w:r>
          </w:p>
        </w:tc>
      </w:tr>
      <w:tr w:rsidR="0039054D" w:rsidRPr="00F96AE6" w14:paraId="1AEB38E2" w14:textId="77777777" w:rsidTr="00B5580D">
        <w:tc>
          <w:tcPr>
            <w:tcW w:w="9526" w:type="dxa"/>
          </w:tcPr>
          <w:p w14:paraId="1624C020" w14:textId="77777777" w:rsidR="0039054D" w:rsidRPr="00F96AE6" w:rsidRDefault="007A2D4F" w:rsidP="00F57E65">
            <w:pPr>
              <w:pStyle w:val="RZText"/>
              <w:numPr>
                <w:ilvl w:val="0"/>
                <w:numId w:val="22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Anzeige und </w:t>
            </w:r>
            <w:r w:rsidR="0039054D" w:rsidRPr="00F96AE6">
              <w:rPr>
                <w:rFonts w:eastAsia="Times New Roman"/>
                <w:szCs w:val="20"/>
              </w:rPr>
              <w:t>Begutachtung</w:t>
            </w:r>
            <w:r w:rsidRPr="00F96AE6">
              <w:rPr>
                <w:rFonts w:eastAsia="Times New Roman"/>
                <w:szCs w:val="20"/>
              </w:rPr>
              <w:t xml:space="preserve"> von </w:t>
            </w:r>
            <w:proofErr w:type="spellStart"/>
            <w:r w:rsidRPr="00F96AE6">
              <w:rPr>
                <w:rFonts w:eastAsia="Times New Roman"/>
                <w:szCs w:val="20"/>
              </w:rPr>
              <w:t>pneumologischen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Berufskrankheiten</w:t>
            </w:r>
          </w:p>
        </w:tc>
      </w:tr>
    </w:tbl>
    <w:p w14:paraId="4CF204DA" w14:textId="77777777" w:rsidR="00F57E65" w:rsidRPr="00F96AE6" w:rsidRDefault="00F57E65"/>
    <w:p w14:paraId="7BB0F55C" w14:textId="77777777" w:rsidR="00F57E65" w:rsidRPr="00F96AE6" w:rsidRDefault="00F57E65">
      <w:pPr>
        <w:spacing w:after="200"/>
      </w:pPr>
      <w:r w:rsidRPr="00F96AE6">
        <w:br w:type="page"/>
      </w:r>
    </w:p>
    <w:p w14:paraId="4EC1C647" w14:textId="77777777" w:rsidR="00CD7FC8" w:rsidRPr="00F96AE6" w:rsidRDefault="00CD7FC8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3"/>
        <w:gridCol w:w="1443"/>
      </w:tblGrid>
      <w:tr w:rsidR="00F96AE6" w:rsidRPr="00F96AE6" w14:paraId="771F6EDA" w14:textId="77777777" w:rsidTr="00B5580D">
        <w:tc>
          <w:tcPr>
            <w:tcW w:w="7939" w:type="dxa"/>
          </w:tcPr>
          <w:p w14:paraId="7AE0755F" w14:textId="77777777" w:rsidR="00727D3E" w:rsidRPr="00F96AE6" w:rsidRDefault="00CE4EE0" w:rsidP="00333692">
            <w:pPr>
              <w:pStyle w:val="RZABC"/>
            </w:pPr>
            <w:r w:rsidRPr="00F96AE6">
              <w:t>C)</w:t>
            </w:r>
            <w:r w:rsidRPr="00F96AE6">
              <w:tab/>
            </w:r>
            <w:r w:rsidR="00333692" w:rsidRPr="00F96AE6">
              <w:t>Fertigkeiten</w:t>
            </w:r>
          </w:p>
        </w:tc>
        <w:tc>
          <w:tcPr>
            <w:tcW w:w="1417" w:type="dxa"/>
          </w:tcPr>
          <w:p w14:paraId="1003A6B7" w14:textId="77777777" w:rsidR="00727D3E" w:rsidRPr="00F96AE6" w:rsidRDefault="00333692" w:rsidP="00F57E65">
            <w:pPr>
              <w:pStyle w:val="RZberschrift"/>
            </w:pPr>
            <w:r w:rsidRPr="00F96AE6">
              <w:t>Richtzahl</w:t>
            </w:r>
          </w:p>
        </w:tc>
      </w:tr>
      <w:tr w:rsidR="00F96AE6" w:rsidRPr="00F96AE6" w14:paraId="7C3A4B8E" w14:textId="77777777" w:rsidTr="00B5580D">
        <w:tc>
          <w:tcPr>
            <w:tcW w:w="7939" w:type="dxa"/>
          </w:tcPr>
          <w:p w14:paraId="0BECA021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Allergiediagnostik und Infektionsdiagnostik: </w:t>
            </w:r>
            <w:proofErr w:type="spellStart"/>
            <w:r w:rsidRPr="00F96AE6">
              <w:rPr>
                <w:rFonts w:eastAsia="Times New Roman"/>
                <w:szCs w:val="20"/>
              </w:rPr>
              <w:t>epikutane</w:t>
            </w:r>
            <w:proofErr w:type="spellEnd"/>
            <w:r w:rsidRPr="00F96AE6">
              <w:rPr>
                <w:rFonts w:eastAsia="Times New Roman"/>
                <w:szCs w:val="20"/>
              </w:rPr>
              <w:t>, kutane,</w:t>
            </w:r>
            <w:r w:rsidR="00913B42" w:rsidRPr="00F96AE6">
              <w:rPr>
                <w:rFonts w:eastAsia="Times New Roman"/>
                <w:szCs w:val="20"/>
              </w:rPr>
              <w:t xml:space="preserve"> </w:t>
            </w:r>
            <w:r w:rsidRPr="00F96AE6">
              <w:rPr>
                <w:rFonts w:eastAsia="Times New Roman"/>
                <w:szCs w:val="20"/>
              </w:rPr>
              <w:t>intrak</w:t>
            </w:r>
            <w:r w:rsidR="00AF525E" w:rsidRPr="00F96AE6">
              <w:rPr>
                <w:rFonts w:eastAsia="Times New Roman"/>
                <w:szCs w:val="20"/>
              </w:rPr>
              <w:t xml:space="preserve">utane und </w:t>
            </w:r>
            <w:proofErr w:type="spellStart"/>
            <w:r w:rsidR="00AF525E" w:rsidRPr="00F96AE6">
              <w:rPr>
                <w:rFonts w:eastAsia="Times New Roman"/>
                <w:szCs w:val="20"/>
              </w:rPr>
              <w:t>inhalative</w:t>
            </w:r>
            <w:proofErr w:type="spellEnd"/>
            <w:r w:rsidR="00AF525E" w:rsidRPr="00F96AE6">
              <w:rPr>
                <w:rFonts w:eastAsia="Times New Roman"/>
                <w:szCs w:val="20"/>
              </w:rPr>
              <w:t xml:space="preserve"> Tests</w:t>
            </w:r>
          </w:p>
        </w:tc>
        <w:tc>
          <w:tcPr>
            <w:tcW w:w="1417" w:type="dxa"/>
          </w:tcPr>
          <w:p w14:paraId="0FC7BA14" w14:textId="77777777" w:rsidR="00727D3E" w:rsidRPr="00F96AE6" w:rsidRDefault="00727D3E" w:rsidP="00F57E65">
            <w:pPr>
              <w:pStyle w:val="RZTextzentriert"/>
            </w:pPr>
            <w:r w:rsidRPr="00F96AE6">
              <w:t>100</w:t>
            </w:r>
          </w:p>
        </w:tc>
      </w:tr>
      <w:tr w:rsidR="00F96AE6" w:rsidRPr="00F96AE6" w14:paraId="05C265A3" w14:textId="77777777" w:rsidTr="00B5580D">
        <w:tc>
          <w:tcPr>
            <w:tcW w:w="7939" w:type="dxa"/>
          </w:tcPr>
          <w:p w14:paraId="637192ED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Hyposensibilisi</w:t>
            </w:r>
            <w:r w:rsidR="00AF525E" w:rsidRPr="00F96AE6">
              <w:rPr>
                <w:rFonts w:eastAsia="Times New Roman"/>
                <w:szCs w:val="20"/>
              </w:rPr>
              <w:t>erun</w:t>
            </w:r>
            <w:r w:rsidR="0033124D" w:rsidRPr="00F96AE6">
              <w:rPr>
                <w:rFonts w:eastAsia="Times New Roman"/>
                <w:szCs w:val="20"/>
              </w:rPr>
              <w:t>g</w:t>
            </w:r>
          </w:p>
        </w:tc>
        <w:tc>
          <w:tcPr>
            <w:tcW w:w="1417" w:type="dxa"/>
          </w:tcPr>
          <w:p w14:paraId="171E702E" w14:textId="77777777" w:rsidR="00727D3E" w:rsidRPr="00F96AE6" w:rsidRDefault="005E6449" w:rsidP="00F57E65">
            <w:pPr>
              <w:pStyle w:val="RZTextzentriert"/>
            </w:pPr>
            <w:r w:rsidRPr="00F96AE6">
              <w:t>1</w:t>
            </w:r>
            <w:r w:rsidR="00727D3E" w:rsidRPr="00F96AE6">
              <w:t>5</w:t>
            </w:r>
          </w:p>
        </w:tc>
      </w:tr>
      <w:tr w:rsidR="00F96AE6" w:rsidRPr="00F96AE6" w14:paraId="0B15443A" w14:textId="77777777" w:rsidTr="00B5580D">
        <w:tc>
          <w:tcPr>
            <w:tcW w:w="7939" w:type="dxa"/>
          </w:tcPr>
          <w:p w14:paraId="0DC1D84A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Biopsien: </w:t>
            </w:r>
          </w:p>
        </w:tc>
        <w:tc>
          <w:tcPr>
            <w:tcW w:w="1417" w:type="dxa"/>
          </w:tcPr>
          <w:p w14:paraId="60933997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4A3E11A2" w14:textId="77777777" w:rsidTr="00B5580D">
        <w:tc>
          <w:tcPr>
            <w:tcW w:w="7939" w:type="dxa"/>
          </w:tcPr>
          <w:p w14:paraId="49E72DE6" w14:textId="248B5FC0" w:rsidR="00727D3E" w:rsidRPr="00F96AE6" w:rsidRDefault="002B3AD5" w:rsidP="00F57E65">
            <w:pPr>
              <w:pStyle w:val="RZTextAufzhlung"/>
            </w:pPr>
            <w:r>
              <w:t>p</w:t>
            </w:r>
            <w:r w:rsidR="00727D3E" w:rsidRPr="00F96AE6">
              <w:t>erkutane Nadelbiopsie (Sonographie</w:t>
            </w:r>
            <w:r w:rsidR="00AF525E" w:rsidRPr="00F96AE6">
              <w:t>-gezielt)</w:t>
            </w:r>
          </w:p>
        </w:tc>
        <w:tc>
          <w:tcPr>
            <w:tcW w:w="1417" w:type="dxa"/>
          </w:tcPr>
          <w:p w14:paraId="44D8BFAC" w14:textId="77777777" w:rsidR="00727D3E" w:rsidRPr="00F96AE6" w:rsidRDefault="00727D3E" w:rsidP="00F57E65">
            <w:pPr>
              <w:pStyle w:val="RZTextzentriert"/>
            </w:pPr>
            <w:r w:rsidRPr="00F96AE6">
              <w:t>10</w:t>
            </w:r>
          </w:p>
        </w:tc>
      </w:tr>
      <w:tr w:rsidR="00F96AE6" w:rsidRPr="00F96AE6" w14:paraId="5354FAF3" w14:textId="77777777" w:rsidTr="00B5580D">
        <w:tc>
          <w:tcPr>
            <w:tcW w:w="7939" w:type="dxa"/>
          </w:tcPr>
          <w:p w14:paraId="4A37601F" w14:textId="77777777" w:rsidR="00727D3E" w:rsidRPr="00F96AE6" w:rsidRDefault="00727D3E" w:rsidP="00CE4EE0">
            <w:pPr>
              <w:pStyle w:val="RZTextAufzhlung"/>
            </w:pPr>
            <w:r w:rsidRPr="00F96AE6">
              <w:t>Nadel Lymphknoten-Aspiration für</w:t>
            </w:r>
            <w:r w:rsidR="00AF525E" w:rsidRPr="00F96AE6">
              <w:t xml:space="preserve"> Zytologie oder Histologie</w:t>
            </w:r>
          </w:p>
        </w:tc>
        <w:tc>
          <w:tcPr>
            <w:tcW w:w="1417" w:type="dxa"/>
          </w:tcPr>
          <w:p w14:paraId="496F7129" w14:textId="77777777" w:rsidR="00727D3E" w:rsidRPr="00F96AE6" w:rsidRDefault="00727D3E" w:rsidP="00F57E65">
            <w:pPr>
              <w:pStyle w:val="RZTextzentriert"/>
            </w:pPr>
            <w:r w:rsidRPr="00F96AE6">
              <w:t>10</w:t>
            </w:r>
          </w:p>
        </w:tc>
      </w:tr>
      <w:tr w:rsidR="00F96AE6" w:rsidRPr="00F96AE6" w14:paraId="012F28EE" w14:textId="77777777" w:rsidTr="00B5580D">
        <w:tc>
          <w:tcPr>
            <w:tcW w:w="7939" w:type="dxa"/>
          </w:tcPr>
          <w:p w14:paraId="7E2C19EF" w14:textId="77777777" w:rsidR="00727D3E" w:rsidRPr="00F96AE6" w:rsidRDefault="005E6449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Allfällige fachspezifische zytostatische, </w:t>
            </w:r>
            <w:proofErr w:type="spellStart"/>
            <w:r w:rsidRPr="00F96AE6">
              <w:rPr>
                <w:rFonts w:eastAsia="Times New Roman"/>
                <w:szCs w:val="20"/>
              </w:rPr>
              <w:t>immunmodulatorische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, </w:t>
            </w:r>
            <w:proofErr w:type="spellStart"/>
            <w:r w:rsidRPr="00F96AE6">
              <w:rPr>
                <w:rFonts w:eastAsia="Times New Roman"/>
                <w:szCs w:val="20"/>
              </w:rPr>
              <w:t>supportive</w:t>
            </w:r>
            <w:proofErr w:type="spellEnd"/>
            <w:r w:rsidRPr="00F96AE6">
              <w:rPr>
                <w:rFonts w:eastAsia="Times New Roman"/>
                <w:szCs w:val="20"/>
              </w:rPr>
              <w:t xml:space="preserve"> und palliative Behandlungszyklen und nachfolgende Überwachung und Beherrschung der Komplikationen nach interdisziplinärer Indikationsstellung</w:t>
            </w:r>
          </w:p>
        </w:tc>
        <w:tc>
          <w:tcPr>
            <w:tcW w:w="1417" w:type="dxa"/>
          </w:tcPr>
          <w:p w14:paraId="7CEBE7F9" w14:textId="77777777" w:rsidR="00BF60EE" w:rsidRPr="00F96AE6" w:rsidRDefault="005E6449" w:rsidP="00F57E65">
            <w:pPr>
              <w:pStyle w:val="RZTextzentriert"/>
            </w:pPr>
            <w:r w:rsidRPr="00F96AE6">
              <w:t>1</w:t>
            </w:r>
            <w:r w:rsidR="00BF60EE" w:rsidRPr="00F96AE6">
              <w:t>00</w:t>
            </w:r>
          </w:p>
        </w:tc>
      </w:tr>
      <w:tr w:rsidR="00F96AE6" w:rsidRPr="00F96AE6" w14:paraId="10C0909B" w14:textId="77777777" w:rsidTr="00B5580D">
        <w:tc>
          <w:tcPr>
            <w:tcW w:w="7939" w:type="dxa"/>
          </w:tcPr>
          <w:p w14:paraId="0941F47A" w14:textId="77777777" w:rsidR="00727D3E" w:rsidRPr="00F96AE6" w:rsidRDefault="00CE4EE0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S</w:t>
            </w:r>
            <w:r w:rsidR="00913B42" w:rsidRPr="00F96AE6">
              <w:rPr>
                <w:rFonts w:eastAsia="Times New Roman"/>
                <w:szCs w:val="20"/>
              </w:rPr>
              <w:t>pezielle Tuberkulosediagnostik</w:t>
            </w:r>
            <w:r w:rsidR="00727D3E" w:rsidRPr="00F96AE6">
              <w:rPr>
                <w:rFonts w:eastAsia="Times New Roman"/>
                <w:szCs w:val="20"/>
              </w:rPr>
              <w:t xml:space="preserve"> (TB) </w:t>
            </w:r>
            <w:r w:rsidR="00322AD0" w:rsidRPr="00F96AE6">
              <w:rPr>
                <w:rFonts w:eastAsia="Times New Roman"/>
                <w:szCs w:val="20"/>
              </w:rPr>
              <w:t>inkl. extrapulmonaler TB (EPTB) und</w:t>
            </w:r>
            <w:r w:rsidR="00727D3E" w:rsidRPr="00F96AE6">
              <w:rPr>
                <w:rFonts w:eastAsia="Times New Roman"/>
                <w:szCs w:val="20"/>
              </w:rPr>
              <w:t xml:space="preserve"> nicht-tuberkulöser (opportunistischer) Erkrankungen durch Mykobakterien (NTBMD)</w:t>
            </w:r>
            <w:r w:rsidR="00BF60EE" w:rsidRPr="00F96AE6">
              <w:rPr>
                <w:rFonts w:eastAsia="Times New Roman"/>
                <w:szCs w:val="20"/>
              </w:rPr>
              <w:t xml:space="preserve"> wie </w:t>
            </w:r>
            <w:r w:rsidR="00322AD0" w:rsidRPr="00F96AE6">
              <w:rPr>
                <w:rFonts w:eastAsia="Times New Roman"/>
                <w:szCs w:val="20"/>
              </w:rPr>
              <w:t>Tuberkulin-</w:t>
            </w:r>
            <w:r w:rsidR="00CD7FC8" w:rsidRPr="00F96AE6">
              <w:rPr>
                <w:rFonts w:eastAsia="Times New Roman"/>
                <w:szCs w:val="20"/>
              </w:rPr>
              <w:t xml:space="preserve">Hauttest, </w:t>
            </w:r>
            <w:r w:rsidR="00727D3E" w:rsidRPr="00F96AE6">
              <w:rPr>
                <w:rFonts w:eastAsia="Times New Roman"/>
                <w:szCs w:val="20"/>
              </w:rPr>
              <w:t>Magensaftgewinnung und induziertes Sputum</w:t>
            </w:r>
          </w:p>
        </w:tc>
        <w:tc>
          <w:tcPr>
            <w:tcW w:w="1417" w:type="dxa"/>
          </w:tcPr>
          <w:p w14:paraId="424CA0C5" w14:textId="77777777" w:rsidR="00727D3E" w:rsidRPr="00F96AE6" w:rsidRDefault="005E6449" w:rsidP="00F57E65">
            <w:pPr>
              <w:pStyle w:val="RZTextzentriert"/>
            </w:pPr>
            <w:r w:rsidRPr="00F96AE6">
              <w:t>25</w:t>
            </w:r>
          </w:p>
        </w:tc>
      </w:tr>
      <w:tr w:rsidR="00F96AE6" w:rsidRPr="00F96AE6" w14:paraId="5C3E141C" w14:textId="77777777" w:rsidTr="00B5580D">
        <w:tc>
          <w:tcPr>
            <w:tcW w:w="7939" w:type="dxa"/>
          </w:tcPr>
          <w:p w14:paraId="46783CCF" w14:textId="77777777" w:rsidR="00727D3E" w:rsidRPr="00F96AE6" w:rsidRDefault="00065402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Allfällige </w:t>
            </w:r>
            <w:r w:rsidR="00322AD0" w:rsidRPr="00F96AE6">
              <w:rPr>
                <w:rFonts w:eastAsia="Times New Roman"/>
                <w:szCs w:val="20"/>
              </w:rPr>
              <w:t>Durchführung der</w:t>
            </w:r>
            <w:r w:rsidR="00727D3E" w:rsidRPr="00F96AE6">
              <w:rPr>
                <w:rFonts w:eastAsia="Times New Roman"/>
                <w:szCs w:val="20"/>
              </w:rPr>
              <w:t xml:space="preserve"> Untersuchung des Lungenkreisla</w:t>
            </w:r>
            <w:r w:rsidR="00AF525E" w:rsidRPr="00F96AE6">
              <w:rPr>
                <w:rFonts w:eastAsia="Times New Roman"/>
                <w:szCs w:val="20"/>
              </w:rPr>
              <w:t>ufs inkl. Rechtsherzkatheter</w:t>
            </w:r>
          </w:p>
        </w:tc>
        <w:tc>
          <w:tcPr>
            <w:tcW w:w="1417" w:type="dxa"/>
          </w:tcPr>
          <w:p w14:paraId="0DC1BB60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42795E4E" w14:textId="77777777" w:rsidTr="00B5580D">
        <w:tc>
          <w:tcPr>
            <w:tcW w:w="7939" w:type="dxa"/>
          </w:tcPr>
          <w:p w14:paraId="549665E4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Indikationsstellung, Dosierung, V</w:t>
            </w:r>
            <w:r w:rsidR="00DE430B" w:rsidRPr="00F96AE6">
              <w:rPr>
                <w:rFonts w:eastAsia="Times New Roman"/>
                <w:szCs w:val="20"/>
              </w:rPr>
              <w:t>erordnung und Verlaufskontrolle</w:t>
            </w:r>
            <w:r w:rsidR="00322AD0" w:rsidRPr="00F96AE6">
              <w:rPr>
                <w:rFonts w:eastAsia="Times New Roman"/>
                <w:szCs w:val="20"/>
              </w:rPr>
              <w:t xml:space="preserve"> von: </w:t>
            </w:r>
          </w:p>
        </w:tc>
        <w:tc>
          <w:tcPr>
            <w:tcW w:w="1417" w:type="dxa"/>
          </w:tcPr>
          <w:p w14:paraId="28CFAF00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48F48C76" w14:textId="77777777" w:rsidTr="00B5580D">
        <w:tc>
          <w:tcPr>
            <w:tcW w:w="7939" w:type="dxa"/>
          </w:tcPr>
          <w:p w14:paraId="45239EDE" w14:textId="77777777" w:rsidR="00AF525E" w:rsidRPr="00F96AE6" w:rsidRDefault="00AF525E" w:rsidP="007A2D4F">
            <w:pPr>
              <w:pStyle w:val="RZTextAufzhlung"/>
              <w:ind w:left="709" w:hanging="284"/>
            </w:pPr>
            <w:r w:rsidRPr="00F96AE6">
              <w:t>Langzeitsauerstofftherapie</w:t>
            </w:r>
          </w:p>
        </w:tc>
        <w:tc>
          <w:tcPr>
            <w:tcW w:w="1417" w:type="dxa"/>
          </w:tcPr>
          <w:p w14:paraId="02927DE6" w14:textId="77777777" w:rsidR="00AF525E" w:rsidRPr="00F96AE6" w:rsidRDefault="00AF525E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6F893392" w14:textId="77777777" w:rsidTr="00B5580D">
        <w:tc>
          <w:tcPr>
            <w:tcW w:w="7939" w:type="dxa"/>
          </w:tcPr>
          <w:p w14:paraId="68BD75A4" w14:textId="77777777" w:rsidR="00AF525E" w:rsidRPr="00F96AE6" w:rsidRDefault="00AF525E" w:rsidP="00F00670">
            <w:pPr>
              <w:pStyle w:val="RZTextAufzhlung"/>
              <w:ind w:left="709" w:hanging="284"/>
            </w:pPr>
            <w:r w:rsidRPr="00F96AE6">
              <w:t>Langzeitbeatmung</w:t>
            </w:r>
          </w:p>
        </w:tc>
        <w:tc>
          <w:tcPr>
            <w:tcW w:w="1417" w:type="dxa"/>
          </w:tcPr>
          <w:p w14:paraId="4756FF33" w14:textId="77777777" w:rsidR="00AF525E" w:rsidRPr="00F96AE6" w:rsidRDefault="005E6449" w:rsidP="00F57E65">
            <w:pPr>
              <w:pStyle w:val="RZTextzentriert"/>
            </w:pPr>
            <w:r w:rsidRPr="00F96AE6">
              <w:t>10</w:t>
            </w:r>
          </w:p>
        </w:tc>
      </w:tr>
      <w:tr w:rsidR="00F96AE6" w:rsidRPr="00F96AE6" w14:paraId="2FD953A8" w14:textId="77777777" w:rsidTr="00B5580D">
        <w:tc>
          <w:tcPr>
            <w:tcW w:w="7939" w:type="dxa"/>
          </w:tcPr>
          <w:p w14:paraId="7D8C6564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F96AE6">
              <w:rPr>
                <w:rFonts w:eastAsia="Times New Roman"/>
                <w:szCs w:val="20"/>
              </w:rPr>
              <w:t>P</w:t>
            </w:r>
            <w:r w:rsidR="00322AD0" w:rsidRPr="00F96AE6">
              <w:rPr>
                <w:rFonts w:eastAsia="Times New Roman"/>
                <w:szCs w:val="20"/>
              </w:rPr>
              <w:t>leurapunktion</w:t>
            </w:r>
            <w:proofErr w:type="spellEnd"/>
            <w:r w:rsidR="00322AD0" w:rsidRPr="00F96AE6">
              <w:rPr>
                <w:rFonts w:eastAsia="Times New Roman"/>
                <w:szCs w:val="20"/>
              </w:rPr>
              <w:t xml:space="preserve"> und -</w:t>
            </w:r>
            <w:r w:rsidR="0099540B" w:rsidRPr="00F96AE6">
              <w:rPr>
                <w:rFonts w:eastAsia="Times New Roman"/>
                <w:szCs w:val="20"/>
              </w:rPr>
              <w:t>drainage</w:t>
            </w:r>
          </w:p>
        </w:tc>
        <w:tc>
          <w:tcPr>
            <w:tcW w:w="1417" w:type="dxa"/>
          </w:tcPr>
          <w:p w14:paraId="0E1AA930" w14:textId="77777777" w:rsidR="00727D3E" w:rsidRPr="00F96AE6" w:rsidRDefault="00727D3E" w:rsidP="00F57E65">
            <w:pPr>
              <w:pStyle w:val="RZTextzentriert"/>
            </w:pPr>
            <w:r w:rsidRPr="00F96AE6">
              <w:t>20</w:t>
            </w:r>
          </w:p>
        </w:tc>
      </w:tr>
      <w:tr w:rsidR="00F96AE6" w:rsidRPr="00F96AE6" w14:paraId="17C93788" w14:textId="77777777" w:rsidTr="00B5580D">
        <w:tc>
          <w:tcPr>
            <w:tcW w:w="7939" w:type="dxa"/>
          </w:tcPr>
          <w:p w14:paraId="3F6B16DE" w14:textId="77777777" w:rsidR="00727D3E" w:rsidRPr="00F96AE6" w:rsidRDefault="009E2625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 xml:space="preserve">Allfällige </w:t>
            </w:r>
            <w:r w:rsidR="00BF60EE" w:rsidRPr="00F96AE6">
              <w:rPr>
                <w:rFonts w:eastAsia="Times New Roman"/>
                <w:szCs w:val="20"/>
              </w:rPr>
              <w:t xml:space="preserve">Durchführung von </w:t>
            </w:r>
            <w:proofErr w:type="spellStart"/>
            <w:r w:rsidR="00727D3E" w:rsidRPr="00F96AE6">
              <w:rPr>
                <w:rFonts w:eastAsia="Times New Roman"/>
                <w:szCs w:val="20"/>
              </w:rPr>
              <w:t>Thorakoskopie</w:t>
            </w:r>
            <w:proofErr w:type="spellEnd"/>
            <w:r w:rsidR="00727D3E" w:rsidRPr="00F96AE6">
              <w:rPr>
                <w:rFonts w:eastAsia="Times New Roman"/>
                <w:szCs w:val="20"/>
              </w:rPr>
              <w:t xml:space="preserve">, </w:t>
            </w:r>
            <w:proofErr w:type="spellStart"/>
            <w:r w:rsidR="00727D3E" w:rsidRPr="00F96AE6">
              <w:rPr>
                <w:rFonts w:eastAsia="Times New Roman"/>
                <w:szCs w:val="20"/>
              </w:rPr>
              <w:t>Pleurodese</w:t>
            </w:r>
            <w:proofErr w:type="spellEnd"/>
            <w:r w:rsidR="00727D3E" w:rsidRPr="00F96AE6">
              <w:rPr>
                <w:rFonts w:eastAsia="Times New Roman"/>
                <w:szCs w:val="20"/>
              </w:rPr>
              <w:t xml:space="preserve">, Spülung und </w:t>
            </w:r>
            <w:proofErr w:type="spellStart"/>
            <w:r w:rsidR="00727D3E" w:rsidRPr="00F96AE6">
              <w:rPr>
                <w:rFonts w:eastAsia="Times New Roman"/>
                <w:szCs w:val="20"/>
              </w:rPr>
              <w:t>pleurale</w:t>
            </w:r>
            <w:r w:rsidR="005E6449" w:rsidRPr="00F96AE6">
              <w:rPr>
                <w:rFonts w:eastAsia="Times New Roman"/>
                <w:szCs w:val="20"/>
              </w:rPr>
              <w:t>r</w:t>
            </w:r>
            <w:proofErr w:type="spellEnd"/>
            <w:r w:rsidR="00727D3E" w:rsidRPr="00F96AE6">
              <w:rPr>
                <w:rFonts w:eastAsia="Times New Roman"/>
                <w:szCs w:val="20"/>
              </w:rPr>
              <w:t xml:space="preserve"> </w:t>
            </w:r>
            <w:proofErr w:type="spellStart"/>
            <w:r w:rsidR="00727D3E" w:rsidRPr="00F96AE6">
              <w:rPr>
                <w:rFonts w:eastAsia="Times New Roman"/>
                <w:szCs w:val="20"/>
              </w:rPr>
              <w:t>Fibrinolyse</w:t>
            </w:r>
            <w:proofErr w:type="spellEnd"/>
          </w:p>
        </w:tc>
        <w:tc>
          <w:tcPr>
            <w:tcW w:w="1417" w:type="dxa"/>
          </w:tcPr>
          <w:p w14:paraId="0A591D64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4334F42D" w14:textId="77777777" w:rsidTr="00B5580D">
        <w:tc>
          <w:tcPr>
            <w:tcW w:w="7939" w:type="dxa"/>
          </w:tcPr>
          <w:p w14:paraId="1D642AB5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  <w:rPr>
                <w:rFonts w:eastAsia="Times New Roman"/>
                <w:szCs w:val="20"/>
              </w:rPr>
            </w:pPr>
            <w:r w:rsidRPr="00F96AE6">
              <w:rPr>
                <w:rFonts w:eastAsia="Times New Roman"/>
                <w:szCs w:val="20"/>
              </w:rPr>
              <w:t>Diagnostik und Therapie von Schlaf-Atemstörungen:</w:t>
            </w:r>
          </w:p>
        </w:tc>
        <w:tc>
          <w:tcPr>
            <w:tcW w:w="1417" w:type="dxa"/>
          </w:tcPr>
          <w:p w14:paraId="26C7347A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7B4631BC" w14:textId="77777777" w:rsidTr="00B5580D">
        <w:tc>
          <w:tcPr>
            <w:tcW w:w="7939" w:type="dxa"/>
          </w:tcPr>
          <w:p w14:paraId="6188439A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 xml:space="preserve">Durchführung </w:t>
            </w:r>
            <w:r w:rsidR="00CD7FC8" w:rsidRPr="00F96AE6">
              <w:t xml:space="preserve">und </w:t>
            </w:r>
            <w:r w:rsidRPr="00F96AE6">
              <w:t>Auswertung ein</w:t>
            </w:r>
            <w:r w:rsidR="0099540B" w:rsidRPr="00F96AE6">
              <w:t>er respiratorischen Polygraphie</w:t>
            </w:r>
          </w:p>
        </w:tc>
        <w:tc>
          <w:tcPr>
            <w:tcW w:w="1417" w:type="dxa"/>
          </w:tcPr>
          <w:p w14:paraId="4396624E" w14:textId="77777777" w:rsidR="00727D3E" w:rsidRPr="00F96AE6" w:rsidRDefault="00727D3E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4CDDAD0D" w14:textId="77777777" w:rsidTr="00B5580D">
        <w:tc>
          <w:tcPr>
            <w:tcW w:w="7939" w:type="dxa"/>
          </w:tcPr>
          <w:p w14:paraId="4EEEEC9C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 xml:space="preserve">Durchführung </w:t>
            </w:r>
            <w:r w:rsidR="00CD7FC8" w:rsidRPr="00F96AE6">
              <w:t xml:space="preserve">und </w:t>
            </w:r>
            <w:r w:rsidRPr="00F96AE6">
              <w:t xml:space="preserve">Auswertung einer </w:t>
            </w:r>
            <w:proofErr w:type="spellStart"/>
            <w:r w:rsidRPr="00F96AE6">
              <w:t>Polysomno</w:t>
            </w:r>
            <w:r w:rsidR="0099540B" w:rsidRPr="00F96AE6">
              <w:t>graphie</w:t>
            </w:r>
            <w:proofErr w:type="spellEnd"/>
          </w:p>
        </w:tc>
        <w:tc>
          <w:tcPr>
            <w:tcW w:w="1417" w:type="dxa"/>
          </w:tcPr>
          <w:p w14:paraId="3EF80B7E" w14:textId="77777777" w:rsidR="00727D3E" w:rsidRPr="00F96AE6" w:rsidRDefault="00727D3E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66BED3F7" w14:textId="77777777" w:rsidTr="00B5580D">
        <w:tc>
          <w:tcPr>
            <w:tcW w:w="7939" w:type="dxa"/>
          </w:tcPr>
          <w:p w14:paraId="6F44A21D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>Maskenanp</w:t>
            </w:r>
            <w:r w:rsidR="0099540B" w:rsidRPr="00F96AE6">
              <w:t>assung und Beatmungseinstellung</w:t>
            </w:r>
          </w:p>
        </w:tc>
        <w:tc>
          <w:tcPr>
            <w:tcW w:w="1417" w:type="dxa"/>
          </w:tcPr>
          <w:p w14:paraId="370C1CEF" w14:textId="77777777" w:rsidR="00727D3E" w:rsidRPr="00F96AE6" w:rsidRDefault="00727D3E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5EFEF59F" w14:textId="77777777" w:rsidTr="00B5580D">
        <w:tc>
          <w:tcPr>
            <w:tcW w:w="7939" w:type="dxa"/>
          </w:tcPr>
          <w:p w14:paraId="41D68E16" w14:textId="478D4C42" w:rsidR="00727D3E" w:rsidRPr="00F96AE6" w:rsidRDefault="0035152E" w:rsidP="0000229B">
            <w:pPr>
              <w:pStyle w:val="RZTextAufzhlung"/>
              <w:ind w:left="709" w:hanging="284"/>
            </w:pPr>
            <w:r w:rsidRPr="00F96AE6">
              <w:t>Patient</w:t>
            </w:r>
            <w:r w:rsidR="0000229B" w:rsidRPr="00F96AE6">
              <w:t>i</w:t>
            </w:r>
            <w:r w:rsidRPr="00F96AE6">
              <w:t>nnen</w:t>
            </w:r>
            <w:r w:rsidR="0000229B" w:rsidRPr="00F96AE6">
              <w:t>- und Patienten</w:t>
            </w:r>
            <w:r w:rsidR="0099540B" w:rsidRPr="00F96AE6">
              <w:t>schulung</w:t>
            </w:r>
          </w:p>
        </w:tc>
        <w:tc>
          <w:tcPr>
            <w:tcW w:w="1417" w:type="dxa"/>
          </w:tcPr>
          <w:p w14:paraId="5F15B649" w14:textId="77777777" w:rsidR="00727D3E" w:rsidRPr="00F96AE6" w:rsidRDefault="00727D3E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7247196F" w14:textId="77777777" w:rsidTr="00B5580D">
        <w:tc>
          <w:tcPr>
            <w:tcW w:w="7939" w:type="dxa"/>
          </w:tcPr>
          <w:p w14:paraId="7621AC33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rPr>
                <w:rFonts w:eastAsia="Times New Roman"/>
                <w:szCs w:val="20"/>
              </w:rPr>
              <w:t>Raucherentwöhnung</w:t>
            </w:r>
            <w:r w:rsidR="00322AD0" w:rsidRPr="00F96AE6">
              <w:t>/</w:t>
            </w:r>
            <w:r w:rsidRPr="00F96AE6">
              <w:t>Prävention von respiratorischen Krankheiten</w:t>
            </w:r>
          </w:p>
        </w:tc>
        <w:tc>
          <w:tcPr>
            <w:tcW w:w="1417" w:type="dxa"/>
          </w:tcPr>
          <w:p w14:paraId="04D81FC2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3745B4B7" w14:textId="77777777" w:rsidTr="00B5580D">
        <w:tc>
          <w:tcPr>
            <w:tcW w:w="7939" w:type="dxa"/>
          </w:tcPr>
          <w:p w14:paraId="2CA7ADDD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>Durchführung von Raucherentwöhnung als E</w:t>
            </w:r>
            <w:r w:rsidR="0099540B" w:rsidRPr="00F96AE6">
              <w:t>inzel- oder Gruppentherapie</w:t>
            </w:r>
          </w:p>
        </w:tc>
        <w:tc>
          <w:tcPr>
            <w:tcW w:w="1417" w:type="dxa"/>
          </w:tcPr>
          <w:p w14:paraId="37C5B88C" w14:textId="77777777" w:rsidR="00727D3E" w:rsidRPr="00F96AE6" w:rsidRDefault="00727D3E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75E3F8CA" w14:textId="77777777" w:rsidTr="00B5580D">
        <w:tc>
          <w:tcPr>
            <w:tcW w:w="7939" w:type="dxa"/>
          </w:tcPr>
          <w:p w14:paraId="0832B2DD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t>Int</w:t>
            </w:r>
            <w:r w:rsidR="00322AD0" w:rsidRPr="00F96AE6">
              <w:t xml:space="preserve">ensiv- </w:t>
            </w:r>
            <w:r w:rsidR="00F3283E" w:rsidRPr="00F96AE6">
              <w:t xml:space="preserve">und </w:t>
            </w:r>
            <w:r w:rsidRPr="00F96AE6">
              <w:t>Notfall</w:t>
            </w:r>
            <w:r w:rsidR="00F3283E" w:rsidRPr="00F96AE6">
              <w:t>medizin</w:t>
            </w:r>
          </w:p>
        </w:tc>
        <w:tc>
          <w:tcPr>
            <w:tcW w:w="1417" w:type="dxa"/>
          </w:tcPr>
          <w:p w14:paraId="1C048EB8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7CA365FE" w14:textId="77777777" w:rsidTr="00B5580D">
        <w:tc>
          <w:tcPr>
            <w:tcW w:w="7939" w:type="dxa"/>
          </w:tcPr>
          <w:p w14:paraId="45CC5651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>Atemwegssi</w:t>
            </w:r>
            <w:r w:rsidR="0099540B" w:rsidRPr="00F96AE6">
              <w:t>cherung und Notfallbeatmung</w:t>
            </w:r>
          </w:p>
        </w:tc>
        <w:tc>
          <w:tcPr>
            <w:tcW w:w="1417" w:type="dxa"/>
          </w:tcPr>
          <w:p w14:paraId="4B1841DC" w14:textId="77777777" w:rsidR="00727D3E" w:rsidRPr="00F96AE6" w:rsidRDefault="00727D3E" w:rsidP="00F57E65">
            <w:pPr>
              <w:pStyle w:val="RZTextzentriert"/>
            </w:pPr>
            <w:r w:rsidRPr="00F96AE6">
              <w:t>25</w:t>
            </w:r>
          </w:p>
        </w:tc>
      </w:tr>
      <w:tr w:rsidR="00F96AE6" w:rsidRPr="00F96AE6" w14:paraId="60C1F58E" w14:textId="77777777" w:rsidTr="00B5580D">
        <w:tc>
          <w:tcPr>
            <w:tcW w:w="7939" w:type="dxa"/>
          </w:tcPr>
          <w:p w14:paraId="238CAFA5" w14:textId="1AE91502" w:rsidR="00727D3E" w:rsidRPr="00F96AE6" w:rsidRDefault="002B3AD5" w:rsidP="00F3283E">
            <w:pPr>
              <w:pStyle w:val="RZTextAufzhlung"/>
              <w:ind w:left="709" w:hanging="284"/>
            </w:pPr>
            <w:r>
              <w:t>a</w:t>
            </w:r>
            <w:r w:rsidR="00F3283E" w:rsidRPr="00F96AE6">
              <w:t>llfällig i</w:t>
            </w:r>
            <w:r w:rsidR="00BF60EE" w:rsidRPr="00F96AE6">
              <w:t xml:space="preserve">nterdisziplinäre </w:t>
            </w:r>
            <w:r w:rsidR="00727D3E" w:rsidRPr="00F96AE6">
              <w:t xml:space="preserve">Anlage einer </w:t>
            </w:r>
            <w:proofErr w:type="spellStart"/>
            <w:r w:rsidR="00727D3E" w:rsidRPr="00F96AE6">
              <w:t>dilatativen</w:t>
            </w:r>
            <w:proofErr w:type="spellEnd"/>
            <w:r w:rsidR="00727D3E" w:rsidRPr="00F96AE6">
              <w:t xml:space="preserve"> Tracheotomie inkl. Mini-Tracheotomie (Scoop-Katheter)</w:t>
            </w:r>
          </w:p>
        </w:tc>
        <w:tc>
          <w:tcPr>
            <w:tcW w:w="1417" w:type="dxa"/>
          </w:tcPr>
          <w:p w14:paraId="673B15D8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573B4E96" w14:textId="77777777" w:rsidTr="00B5580D">
        <w:tc>
          <w:tcPr>
            <w:tcW w:w="7939" w:type="dxa"/>
          </w:tcPr>
          <w:p w14:paraId="0BF62C9E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>Anlage von zentralen Venenkathetern</w:t>
            </w:r>
          </w:p>
        </w:tc>
        <w:tc>
          <w:tcPr>
            <w:tcW w:w="1417" w:type="dxa"/>
          </w:tcPr>
          <w:p w14:paraId="7E1A6FAD" w14:textId="77777777" w:rsidR="00727D3E" w:rsidRPr="00F96AE6" w:rsidRDefault="00F3283E" w:rsidP="00F57E65">
            <w:pPr>
              <w:pStyle w:val="RZTextzentriert"/>
            </w:pPr>
            <w:r w:rsidRPr="00F96AE6">
              <w:t>15</w:t>
            </w:r>
          </w:p>
        </w:tc>
      </w:tr>
      <w:tr w:rsidR="00F96AE6" w:rsidRPr="00F96AE6" w14:paraId="2931D515" w14:textId="77777777" w:rsidTr="00B5580D">
        <w:tc>
          <w:tcPr>
            <w:tcW w:w="7939" w:type="dxa"/>
          </w:tcPr>
          <w:p w14:paraId="1942AB62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>Anlage von Arterienkathetern</w:t>
            </w:r>
          </w:p>
        </w:tc>
        <w:tc>
          <w:tcPr>
            <w:tcW w:w="1417" w:type="dxa"/>
          </w:tcPr>
          <w:p w14:paraId="2DB58EBE" w14:textId="77777777" w:rsidR="00727D3E" w:rsidRPr="00F96AE6" w:rsidRDefault="00F3283E" w:rsidP="00F57E65">
            <w:pPr>
              <w:pStyle w:val="RZTextzentriert"/>
            </w:pPr>
            <w:r w:rsidRPr="00F96AE6">
              <w:t>15</w:t>
            </w:r>
          </w:p>
        </w:tc>
      </w:tr>
      <w:tr w:rsidR="00F96AE6" w:rsidRPr="00F96AE6" w14:paraId="0587BA77" w14:textId="77777777" w:rsidTr="00B5580D">
        <w:tc>
          <w:tcPr>
            <w:tcW w:w="7939" w:type="dxa"/>
          </w:tcPr>
          <w:p w14:paraId="77C85A19" w14:textId="38E53038" w:rsidR="00727D3E" w:rsidRPr="00F96AE6" w:rsidRDefault="00727D3E" w:rsidP="0000229B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t xml:space="preserve">Maschinelle Beatmung (invasiv und nicht-invasiv): Beatmungsformen und -strategien, </w:t>
            </w:r>
            <w:proofErr w:type="spellStart"/>
            <w:r w:rsidRPr="00F96AE6">
              <w:t>Respiratoreinstellung</w:t>
            </w:r>
            <w:proofErr w:type="spellEnd"/>
            <w:r w:rsidRPr="00F96AE6">
              <w:t>, Patient</w:t>
            </w:r>
            <w:r w:rsidR="0000229B" w:rsidRPr="00F96AE6">
              <w:t>i</w:t>
            </w:r>
            <w:r w:rsidR="00322AD0" w:rsidRPr="00F96AE6">
              <w:t>nnen</w:t>
            </w:r>
            <w:r w:rsidR="0000229B" w:rsidRPr="00F96AE6">
              <w:t>- und Patienten</w:t>
            </w:r>
            <w:r w:rsidRPr="00F96AE6">
              <w:t>-Re</w:t>
            </w:r>
            <w:r w:rsidR="00322AD0" w:rsidRPr="00F96AE6">
              <w:t xml:space="preserve">spirator Interaktion, </w:t>
            </w:r>
            <w:proofErr w:type="spellStart"/>
            <w:r w:rsidR="00322AD0" w:rsidRPr="00F96AE6">
              <w:t>Weaning</w:t>
            </w:r>
            <w:proofErr w:type="spellEnd"/>
            <w:r w:rsidR="00322AD0" w:rsidRPr="00F96AE6">
              <w:t>, n</w:t>
            </w:r>
            <w:r w:rsidRPr="00F96AE6">
              <w:t>icht</w:t>
            </w:r>
            <w:r w:rsidR="00322AD0" w:rsidRPr="00F96AE6">
              <w:t>-</w:t>
            </w:r>
            <w:r w:rsidRPr="00F96AE6">
              <w:t xml:space="preserve">invasive Atemhilfen, </w:t>
            </w:r>
            <w:r w:rsidR="00322AD0" w:rsidRPr="00F96AE6">
              <w:t xml:space="preserve">nicht-invasive </w:t>
            </w:r>
            <w:r w:rsidRPr="00F96AE6">
              <w:t>Beatmung, Komplikationen</w:t>
            </w:r>
          </w:p>
        </w:tc>
        <w:tc>
          <w:tcPr>
            <w:tcW w:w="1417" w:type="dxa"/>
          </w:tcPr>
          <w:p w14:paraId="5C355842" w14:textId="77777777" w:rsidR="00727D3E" w:rsidRPr="00F96AE6" w:rsidRDefault="00727D3E" w:rsidP="00F57E65">
            <w:pPr>
              <w:pStyle w:val="RZTextzentriert"/>
            </w:pPr>
            <w:r w:rsidRPr="00F96AE6">
              <w:t>50</w:t>
            </w:r>
          </w:p>
        </w:tc>
      </w:tr>
      <w:tr w:rsidR="00F96AE6" w:rsidRPr="00F96AE6" w14:paraId="6B9D7D40" w14:textId="77777777" w:rsidTr="00B5580D">
        <w:tc>
          <w:tcPr>
            <w:tcW w:w="7939" w:type="dxa"/>
          </w:tcPr>
          <w:p w14:paraId="43091C94" w14:textId="77777777" w:rsidR="00727D3E" w:rsidRPr="00F96AE6" w:rsidRDefault="00727D3E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t>Bildgebende Verfahren:</w:t>
            </w:r>
          </w:p>
        </w:tc>
        <w:tc>
          <w:tcPr>
            <w:tcW w:w="1417" w:type="dxa"/>
          </w:tcPr>
          <w:p w14:paraId="4F9A4031" w14:textId="77777777" w:rsidR="00727D3E" w:rsidRPr="00F96AE6" w:rsidRDefault="00727D3E" w:rsidP="00F57E65">
            <w:pPr>
              <w:pStyle w:val="RZTextzentriert"/>
            </w:pPr>
          </w:p>
        </w:tc>
      </w:tr>
      <w:tr w:rsidR="00F96AE6" w:rsidRPr="00F96AE6" w14:paraId="4A6C031A" w14:textId="77777777" w:rsidTr="00B5580D">
        <w:tc>
          <w:tcPr>
            <w:tcW w:w="7939" w:type="dxa"/>
          </w:tcPr>
          <w:p w14:paraId="13DAFE35" w14:textId="77777777" w:rsidR="00727D3E" w:rsidRPr="00F96AE6" w:rsidRDefault="00727D3E" w:rsidP="00CE4EE0">
            <w:pPr>
              <w:pStyle w:val="RZTextAufzhlung"/>
              <w:ind w:left="709" w:hanging="284"/>
            </w:pPr>
            <w:r w:rsidRPr="00F96AE6">
              <w:t>So</w:t>
            </w:r>
            <w:r w:rsidR="0099540B" w:rsidRPr="00F96AE6">
              <w:t>nographie der thorakalen Organe</w:t>
            </w:r>
          </w:p>
        </w:tc>
        <w:tc>
          <w:tcPr>
            <w:tcW w:w="1417" w:type="dxa"/>
          </w:tcPr>
          <w:p w14:paraId="5356F7C4" w14:textId="77777777" w:rsidR="00727D3E" w:rsidRPr="00F96AE6" w:rsidRDefault="00D4222B" w:rsidP="00F57E65">
            <w:pPr>
              <w:pStyle w:val="RZTextzentriert"/>
            </w:pPr>
            <w:r w:rsidRPr="00F96AE6">
              <w:t>2</w:t>
            </w:r>
            <w:r w:rsidR="00727D3E" w:rsidRPr="00F96AE6">
              <w:t>00</w:t>
            </w:r>
          </w:p>
        </w:tc>
      </w:tr>
      <w:tr w:rsidR="00F96AE6" w:rsidRPr="00F96AE6" w14:paraId="60ED9092" w14:textId="77777777" w:rsidTr="00B5580D">
        <w:tc>
          <w:tcPr>
            <w:tcW w:w="7939" w:type="dxa"/>
          </w:tcPr>
          <w:p w14:paraId="2CBFE1AD" w14:textId="40D3D115" w:rsidR="00727D3E" w:rsidRPr="00F96AE6" w:rsidRDefault="002B3AD5" w:rsidP="00D4222B">
            <w:pPr>
              <w:pStyle w:val="RZTextAufzhlung"/>
              <w:ind w:left="709" w:hanging="284"/>
            </w:pPr>
            <w:r>
              <w:t>t</w:t>
            </w:r>
            <w:r w:rsidR="00727D3E" w:rsidRPr="00F96AE6">
              <w:t>rans</w:t>
            </w:r>
            <w:r w:rsidR="0099540B" w:rsidRPr="00F96AE6">
              <w:t>thorakale Echokardiographie</w:t>
            </w:r>
          </w:p>
        </w:tc>
        <w:tc>
          <w:tcPr>
            <w:tcW w:w="1417" w:type="dxa"/>
          </w:tcPr>
          <w:p w14:paraId="58416C88" w14:textId="77777777" w:rsidR="00727D3E" w:rsidRPr="00F96AE6" w:rsidRDefault="00727D3E" w:rsidP="00F57E65">
            <w:pPr>
              <w:pStyle w:val="RZTextzentriert"/>
            </w:pPr>
            <w:r w:rsidRPr="00F96AE6">
              <w:t>100</w:t>
            </w:r>
          </w:p>
        </w:tc>
      </w:tr>
      <w:tr w:rsidR="00F96AE6" w:rsidRPr="00F96AE6" w14:paraId="57A8AC5D" w14:textId="77777777" w:rsidTr="00B5580D">
        <w:tc>
          <w:tcPr>
            <w:tcW w:w="7939" w:type="dxa"/>
          </w:tcPr>
          <w:p w14:paraId="14D011D9" w14:textId="3F0A8010" w:rsidR="00787644" w:rsidRPr="00F96AE6" w:rsidRDefault="002B3AD5" w:rsidP="0035152E">
            <w:pPr>
              <w:pStyle w:val="RZTextAufzhlung"/>
              <w:ind w:left="709" w:hanging="284"/>
            </w:pPr>
            <w:r>
              <w:t>allfällig</w:t>
            </w:r>
            <w:r w:rsidR="00F3283E" w:rsidRPr="00F96AE6">
              <w:t xml:space="preserve"> konventionelle radiologische Diagnostik der </w:t>
            </w:r>
            <w:proofErr w:type="spellStart"/>
            <w:r w:rsidR="00F3283E" w:rsidRPr="00F96AE6">
              <w:t>Thoraxorgane</w:t>
            </w:r>
            <w:proofErr w:type="spellEnd"/>
          </w:p>
        </w:tc>
        <w:tc>
          <w:tcPr>
            <w:tcW w:w="1417" w:type="dxa"/>
          </w:tcPr>
          <w:p w14:paraId="0D497F63" w14:textId="77777777" w:rsidR="00787644" w:rsidRPr="00F96AE6" w:rsidRDefault="00787644" w:rsidP="00F57E65">
            <w:pPr>
              <w:pStyle w:val="RZTextzentriert"/>
            </w:pPr>
            <w:r w:rsidRPr="00F96AE6">
              <w:t>2</w:t>
            </w:r>
            <w:r w:rsidR="005018A1" w:rsidRPr="00F96AE6">
              <w:t>1</w:t>
            </w:r>
            <w:r w:rsidRPr="00F96AE6">
              <w:t>00</w:t>
            </w:r>
          </w:p>
        </w:tc>
      </w:tr>
      <w:tr w:rsidR="00F96AE6" w:rsidRPr="00F96AE6" w14:paraId="3D07919B" w14:textId="77777777" w:rsidTr="00B5580D">
        <w:tc>
          <w:tcPr>
            <w:tcW w:w="7939" w:type="dxa"/>
          </w:tcPr>
          <w:p w14:paraId="7CE95CD9" w14:textId="74F02282" w:rsidR="00A7381E" w:rsidRPr="00F96AE6" w:rsidRDefault="002B3AD5" w:rsidP="00FC0E99">
            <w:pPr>
              <w:pStyle w:val="RZTextAufzhlung"/>
              <w:ind w:left="709" w:hanging="284"/>
            </w:pPr>
            <w:r>
              <w:t>f</w:t>
            </w:r>
            <w:r w:rsidR="00A7381E" w:rsidRPr="00F96AE6">
              <w:t xml:space="preserve">achspezifische Interpretation </w:t>
            </w:r>
            <w:r w:rsidR="00FC0E99" w:rsidRPr="00F96AE6">
              <w:t xml:space="preserve">der von Radiologinnen und Radiologen und Nuklearmedizinerinnen und Nuklearmedizinern erhobenen Bilder und Befunde der </w:t>
            </w:r>
            <w:proofErr w:type="spellStart"/>
            <w:r w:rsidR="00A7381E" w:rsidRPr="00F96AE6">
              <w:t>Thorax</w:t>
            </w:r>
            <w:r w:rsidR="00FC0E99" w:rsidRPr="00F96AE6">
              <w:t>region</w:t>
            </w:r>
            <w:proofErr w:type="spellEnd"/>
            <w:r w:rsidR="00FC0E99" w:rsidRPr="00F96AE6">
              <w:t xml:space="preserve"> durch andere Verfahren</w:t>
            </w:r>
          </w:p>
        </w:tc>
        <w:tc>
          <w:tcPr>
            <w:tcW w:w="1417" w:type="dxa"/>
          </w:tcPr>
          <w:p w14:paraId="1F9BF4B5" w14:textId="77777777" w:rsidR="00A7381E" w:rsidRPr="00F96AE6" w:rsidRDefault="00A7381E" w:rsidP="00F57E65">
            <w:pPr>
              <w:pStyle w:val="RZTextzentriert"/>
            </w:pPr>
          </w:p>
        </w:tc>
      </w:tr>
      <w:tr w:rsidR="00F96AE6" w:rsidRPr="00F96AE6" w14:paraId="6F07EF20" w14:textId="77777777" w:rsidTr="00B5580D">
        <w:tc>
          <w:tcPr>
            <w:tcW w:w="7939" w:type="dxa"/>
          </w:tcPr>
          <w:p w14:paraId="6669B695" w14:textId="77777777" w:rsidR="00787644" w:rsidRPr="00F96AE6" w:rsidRDefault="00787644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t>Lungenfunktionstests, Durchführung, Überwachung und Interpretation von:</w:t>
            </w:r>
          </w:p>
        </w:tc>
        <w:tc>
          <w:tcPr>
            <w:tcW w:w="1417" w:type="dxa"/>
          </w:tcPr>
          <w:p w14:paraId="008E52B7" w14:textId="77777777" w:rsidR="00787644" w:rsidRPr="00F96AE6" w:rsidRDefault="00787644" w:rsidP="00F57E65">
            <w:pPr>
              <w:pStyle w:val="RZTextzentriert"/>
            </w:pPr>
          </w:p>
        </w:tc>
      </w:tr>
      <w:tr w:rsidR="00F96AE6" w:rsidRPr="00F96AE6" w14:paraId="665A5F54" w14:textId="77777777" w:rsidTr="00B5580D">
        <w:tc>
          <w:tcPr>
            <w:tcW w:w="7939" w:type="dxa"/>
          </w:tcPr>
          <w:p w14:paraId="1E6D84C1" w14:textId="77777777" w:rsidR="00787644" w:rsidRPr="00F96AE6" w:rsidRDefault="00787644" w:rsidP="00CE4EE0">
            <w:pPr>
              <w:pStyle w:val="RZTextAufzhlung"/>
              <w:ind w:left="709" w:hanging="284"/>
            </w:pPr>
            <w:r w:rsidRPr="00F96AE6">
              <w:t>Spirometrie</w:t>
            </w:r>
          </w:p>
        </w:tc>
        <w:tc>
          <w:tcPr>
            <w:tcW w:w="1417" w:type="dxa"/>
          </w:tcPr>
          <w:p w14:paraId="6A8AB54E" w14:textId="77777777" w:rsidR="00787644" w:rsidRPr="00F96AE6" w:rsidRDefault="00787644" w:rsidP="00F57E65">
            <w:pPr>
              <w:pStyle w:val="RZTextzentriert"/>
            </w:pPr>
            <w:r w:rsidRPr="00F96AE6">
              <w:t>500</w:t>
            </w:r>
          </w:p>
        </w:tc>
      </w:tr>
      <w:tr w:rsidR="00F96AE6" w:rsidRPr="00F96AE6" w14:paraId="69F32205" w14:textId="77777777" w:rsidTr="00B5580D">
        <w:tc>
          <w:tcPr>
            <w:tcW w:w="7939" w:type="dxa"/>
          </w:tcPr>
          <w:p w14:paraId="34080C3B" w14:textId="77777777" w:rsidR="00787644" w:rsidRPr="00F96AE6" w:rsidRDefault="0099540B" w:rsidP="00CE4EE0">
            <w:pPr>
              <w:pStyle w:val="RZTextAufzhlung"/>
              <w:ind w:left="709" w:hanging="284"/>
            </w:pPr>
            <w:proofErr w:type="spellStart"/>
            <w:r w:rsidRPr="00F96AE6">
              <w:t>Bodyplethysmographie</w:t>
            </w:r>
            <w:proofErr w:type="spellEnd"/>
          </w:p>
        </w:tc>
        <w:tc>
          <w:tcPr>
            <w:tcW w:w="1417" w:type="dxa"/>
          </w:tcPr>
          <w:p w14:paraId="33CA10CC" w14:textId="40D66647" w:rsidR="00787644" w:rsidRPr="00F96AE6" w:rsidRDefault="00D4222B" w:rsidP="00F57E65">
            <w:pPr>
              <w:pStyle w:val="RZTextzentriert"/>
            </w:pPr>
            <w:r w:rsidRPr="00F96AE6">
              <w:t>25</w:t>
            </w:r>
            <w:r w:rsidR="00F96AE6">
              <w:t>0</w:t>
            </w:r>
          </w:p>
        </w:tc>
      </w:tr>
      <w:tr w:rsidR="00F96AE6" w:rsidRPr="00F96AE6" w14:paraId="46E7D930" w14:textId="77777777" w:rsidTr="00B5580D">
        <w:tc>
          <w:tcPr>
            <w:tcW w:w="7939" w:type="dxa"/>
          </w:tcPr>
          <w:p w14:paraId="2F6D17B3" w14:textId="77777777" w:rsidR="00787644" w:rsidRPr="00F96AE6" w:rsidRDefault="0099540B" w:rsidP="00CE4EE0">
            <w:pPr>
              <w:pStyle w:val="RZTextAufzhlung"/>
              <w:ind w:left="709" w:hanging="284"/>
            </w:pPr>
            <w:r w:rsidRPr="00F96AE6">
              <w:t>Diffusionskapazität</w:t>
            </w:r>
          </w:p>
        </w:tc>
        <w:tc>
          <w:tcPr>
            <w:tcW w:w="1417" w:type="dxa"/>
          </w:tcPr>
          <w:p w14:paraId="0732E780" w14:textId="77777777" w:rsidR="00787644" w:rsidRPr="00F96AE6" w:rsidRDefault="00D4222B" w:rsidP="00F57E65">
            <w:pPr>
              <w:pStyle w:val="RZTextzentriert"/>
            </w:pPr>
            <w:r w:rsidRPr="00F96AE6">
              <w:t>100</w:t>
            </w:r>
          </w:p>
        </w:tc>
      </w:tr>
      <w:tr w:rsidR="00F96AE6" w:rsidRPr="00F96AE6" w14:paraId="147C9D89" w14:textId="77777777" w:rsidTr="00B5580D">
        <w:tc>
          <w:tcPr>
            <w:tcW w:w="7939" w:type="dxa"/>
          </w:tcPr>
          <w:p w14:paraId="4783EF69" w14:textId="77777777" w:rsidR="00787644" w:rsidRPr="00F96AE6" w:rsidRDefault="00787644" w:rsidP="00CE4EE0">
            <w:pPr>
              <w:pStyle w:val="RZTextAufzhlung"/>
              <w:ind w:left="709" w:hanging="284"/>
            </w:pPr>
            <w:r w:rsidRPr="00F96AE6">
              <w:t>Funktio</w:t>
            </w:r>
            <w:r w:rsidR="0099540B" w:rsidRPr="00F96AE6">
              <w:t>nsdiagnostik der Atemmuskulatur</w:t>
            </w:r>
          </w:p>
        </w:tc>
        <w:tc>
          <w:tcPr>
            <w:tcW w:w="1417" w:type="dxa"/>
          </w:tcPr>
          <w:p w14:paraId="2B847B58" w14:textId="77777777" w:rsidR="00787644" w:rsidRPr="00F96AE6" w:rsidRDefault="00787644" w:rsidP="00F57E65">
            <w:pPr>
              <w:pStyle w:val="RZTextzentriert"/>
            </w:pPr>
            <w:r w:rsidRPr="00F96AE6">
              <w:t>10</w:t>
            </w:r>
          </w:p>
        </w:tc>
      </w:tr>
      <w:tr w:rsidR="00F96AE6" w:rsidRPr="00F96AE6" w14:paraId="031985D7" w14:textId="77777777" w:rsidTr="00B5580D">
        <w:tc>
          <w:tcPr>
            <w:tcW w:w="7939" w:type="dxa"/>
          </w:tcPr>
          <w:p w14:paraId="0BB45DF3" w14:textId="77777777" w:rsidR="00787644" w:rsidRPr="00F96AE6" w:rsidRDefault="00787644" w:rsidP="00CE4EE0">
            <w:pPr>
              <w:pStyle w:val="RZTextAufzhlung"/>
              <w:ind w:left="709" w:hanging="284"/>
            </w:pPr>
            <w:proofErr w:type="spellStart"/>
            <w:r w:rsidRPr="00F96AE6">
              <w:t>Blutgase</w:t>
            </w:r>
            <w:proofErr w:type="spellEnd"/>
            <w:r w:rsidRPr="00F96AE6">
              <w:t xml:space="preserve"> und Säureba</w:t>
            </w:r>
            <w:r w:rsidR="0099540B" w:rsidRPr="00F96AE6">
              <w:t>senhaushalt im arteriellen Blut</w:t>
            </w:r>
          </w:p>
        </w:tc>
        <w:tc>
          <w:tcPr>
            <w:tcW w:w="1417" w:type="dxa"/>
          </w:tcPr>
          <w:p w14:paraId="2184EA34" w14:textId="77777777" w:rsidR="00787644" w:rsidRPr="00F96AE6" w:rsidRDefault="00787644" w:rsidP="00F57E65">
            <w:pPr>
              <w:pStyle w:val="RZTextzentriert"/>
            </w:pPr>
            <w:r w:rsidRPr="00F96AE6">
              <w:t>100</w:t>
            </w:r>
          </w:p>
        </w:tc>
      </w:tr>
      <w:tr w:rsidR="00F96AE6" w:rsidRPr="00F96AE6" w14:paraId="7833233B" w14:textId="77777777" w:rsidTr="00B5580D">
        <w:tc>
          <w:tcPr>
            <w:tcW w:w="7939" w:type="dxa"/>
          </w:tcPr>
          <w:p w14:paraId="05303E62" w14:textId="3C2798DE" w:rsidR="00D4222B" w:rsidRPr="00F96AE6" w:rsidRDefault="002B3AD5" w:rsidP="00CE4EE0">
            <w:pPr>
              <w:pStyle w:val="RZTextAufzhlung"/>
              <w:ind w:left="709" w:hanging="284"/>
            </w:pPr>
            <w:r>
              <w:t>s</w:t>
            </w:r>
            <w:r w:rsidR="00D4222B" w:rsidRPr="00F96AE6">
              <w:t>pezifische und unspezifische bronchiale Provokation</w:t>
            </w:r>
          </w:p>
        </w:tc>
        <w:tc>
          <w:tcPr>
            <w:tcW w:w="1417" w:type="dxa"/>
          </w:tcPr>
          <w:p w14:paraId="26D5EEB3" w14:textId="77777777" w:rsidR="00D4222B" w:rsidRPr="00F96AE6" w:rsidRDefault="00D4222B" w:rsidP="00F57E65">
            <w:pPr>
              <w:pStyle w:val="RZTextzentriert"/>
            </w:pPr>
            <w:r w:rsidRPr="00F96AE6">
              <w:t>25</w:t>
            </w:r>
          </w:p>
        </w:tc>
      </w:tr>
      <w:tr w:rsidR="00F96AE6" w:rsidRPr="00F96AE6" w14:paraId="15429E19" w14:textId="77777777" w:rsidTr="00B5580D">
        <w:tc>
          <w:tcPr>
            <w:tcW w:w="7939" w:type="dxa"/>
          </w:tcPr>
          <w:p w14:paraId="5CDB73B3" w14:textId="77777777" w:rsidR="00787644" w:rsidRPr="00F96AE6" w:rsidRDefault="00787644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t>Flexible und/oder starre Bronchoskopie</w:t>
            </w:r>
            <w:r w:rsidR="00322AD0" w:rsidRPr="00F96AE6">
              <w:t>,</w:t>
            </w:r>
            <w:r w:rsidRPr="00F96AE6">
              <w:t xml:space="preserve"> davon:</w:t>
            </w:r>
          </w:p>
        </w:tc>
        <w:tc>
          <w:tcPr>
            <w:tcW w:w="1417" w:type="dxa"/>
          </w:tcPr>
          <w:p w14:paraId="69F2736A" w14:textId="77777777" w:rsidR="00787644" w:rsidRPr="00F96AE6" w:rsidRDefault="00787644" w:rsidP="00F57E65">
            <w:pPr>
              <w:pStyle w:val="RZTextzentriert"/>
            </w:pPr>
            <w:r w:rsidRPr="00F96AE6">
              <w:t>150</w:t>
            </w:r>
          </w:p>
        </w:tc>
      </w:tr>
      <w:tr w:rsidR="00F96AE6" w:rsidRPr="00F96AE6" w14:paraId="3EDE2CBA" w14:textId="77777777" w:rsidTr="00B5580D">
        <w:tc>
          <w:tcPr>
            <w:tcW w:w="7939" w:type="dxa"/>
          </w:tcPr>
          <w:p w14:paraId="37B7F0D6" w14:textId="32B99E8A" w:rsidR="00787644" w:rsidRPr="00F96AE6" w:rsidRDefault="002B3AD5" w:rsidP="00FF0BB4">
            <w:pPr>
              <w:pStyle w:val="RZTextAufzhlung"/>
              <w:ind w:left="709" w:hanging="284"/>
            </w:pPr>
            <w:proofErr w:type="spellStart"/>
            <w:r>
              <w:t>e</w:t>
            </w:r>
            <w:r w:rsidR="00787644" w:rsidRPr="00F96AE6">
              <w:t>ndobronchiale</w:t>
            </w:r>
            <w:proofErr w:type="spellEnd"/>
            <w:r w:rsidR="00787644" w:rsidRPr="00F96AE6">
              <w:t xml:space="preserve"> und transbronchiale Biopsie</w:t>
            </w:r>
          </w:p>
        </w:tc>
        <w:tc>
          <w:tcPr>
            <w:tcW w:w="1417" w:type="dxa"/>
          </w:tcPr>
          <w:p w14:paraId="269F0DB9" w14:textId="77777777" w:rsidR="00787644" w:rsidRPr="00F96AE6" w:rsidRDefault="00787644" w:rsidP="00F57E65">
            <w:pPr>
              <w:pStyle w:val="RZTextzentriert"/>
            </w:pPr>
            <w:r w:rsidRPr="00F96AE6">
              <w:t>25</w:t>
            </w:r>
          </w:p>
        </w:tc>
      </w:tr>
      <w:tr w:rsidR="00F96AE6" w:rsidRPr="00F96AE6" w14:paraId="17372328" w14:textId="77777777" w:rsidTr="00B5580D">
        <w:tc>
          <w:tcPr>
            <w:tcW w:w="7939" w:type="dxa"/>
          </w:tcPr>
          <w:p w14:paraId="6C66B016" w14:textId="2D51F7B6" w:rsidR="00787644" w:rsidRPr="00F96AE6" w:rsidRDefault="002B3AD5" w:rsidP="00CE4EE0">
            <w:pPr>
              <w:pStyle w:val="RZTextAufzhlung"/>
              <w:ind w:left="709" w:hanging="284"/>
            </w:pPr>
            <w:proofErr w:type="spellStart"/>
            <w:r>
              <w:t>b</w:t>
            </w:r>
            <w:r w:rsidR="0099540B" w:rsidRPr="00F96AE6">
              <w:t>ronchoalveoläre</w:t>
            </w:r>
            <w:proofErr w:type="spellEnd"/>
            <w:r w:rsidR="0099540B" w:rsidRPr="00F96AE6">
              <w:t xml:space="preserve"> </w:t>
            </w:r>
            <w:proofErr w:type="spellStart"/>
            <w:r w:rsidR="0099540B" w:rsidRPr="00F96AE6">
              <w:t>Lavage</w:t>
            </w:r>
            <w:proofErr w:type="spellEnd"/>
          </w:p>
        </w:tc>
        <w:tc>
          <w:tcPr>
            <w:tcW w:w="1417" w:type="dxa"/>
          </w:tcPr>
          <w:p w14:paraId="3A7E3800" w14:textId="77777777" w:rsidR="00787644" w:rsidRPr="00F96AE6" w:rsidRDefault="00787644" w:rsidP="00F57E65">
            <w:pPr>
              <w:pStyle w:val="RZTextzentriert"/>
            </w:pPr>
            <w:r w:rsidRPr="00F96AE6">
              <w:t>25</w:t>
            </w:r>
          </w:p>
        </w:tc>
      </w:tr>
      <w:tr w:rsidR="00F96AE6" w:rsidRPr="00F96AE6" w14:paraId="0AF8C510" w14:textId="77777777" w:rsidTr="00B5580D">
        <w:tc>
          <w:tcPr>
            <w:tcW w:w="7939" w:type="dxa"/>
          </w:tcPr>
          <w:p w14:paraId="394C7020" w14:textId="4D852CA7" w:rsidR="00787644" w:rsidRPr="00F96AE6" w:rsidRDefault="002B3AD5" w:rsidP="00D4222B">
            <w:pPr>
              <w:pStyle w:val="RZTextAufzhlung"/>
              <w:ind w:left="709" w:hanging="284"/>
            </w:pPr>
            <w:proofErr w:type="spellStart"/>
            <w:r>
              <w:t>i</w:t>
            </w:r>
            <w:bookmarkStart w:id="0" w:name="_GoBack"/>
            <w:bookmarkEnd w:id="0"/>
            <w:r w:rsidR="00D4222B" w:rsidRPr="00F96AE6">
              <w:t>nterventionelle</w:t>
            </w:r>
            <w:proofErr w:type="spellEnd"/>
            <w:r w:rsidR="00D4222B" w:rsidRPr="00F96AE6">
              <w:t xml:space="preserve"> </w:t>
            </w:r>
            <w:proofErr w:type="spellStart"/>
            <w:r w:rsidR="00D4222B" w:rsidRPr="00F96AE6">
              <w:t>endobronchiale</w:t>
            </w:r>
            <w:proofErr w:type="spellEnd"/>
            <w:r w:rsidR="00D4222B" w:rsidRPr="00F96AE6">
              <w:t xml:space="preserve"> Techniken</w:t>
            </w:r>
          </w:p>
        </w:tc>
        <w:tc>
          <w:tcPr>
            <w:tcW w:w="1417" w:type="dxa"/>
          </w:tcPr>
          <w:p w14:paraId="4476571D" w14:textId="77777777" w:rsidR="00787644" w:rsidRPr="00F96AE6" w:rsidRDefault="00787644" w:rsidP="00F57E65">
            <w:pPr>
              <w:pStyle w:val="RZTextzentriert"/>
            </w:pPr>
            <w:r w:rsidRPr="00F96AE6">
              <w:t>25</w:t>
            </w:r>
          </w:p>
        </w:tc>
      </w:tr>
      <w:tr w:rsidR="00F96AE6" w:rsidRPr="00F96AE6" w14:paraId="458577F8" w14:textId="77777777" w:rsidTr="00B5580D">
        <w:tc>
          <w:tcPr>
            <w:tcW w:w="7939" w:type="dxa"/>
          </w:tcPr>
          <w:p w14:paraId="04AC9BE8" w14:textId="77777777" w:rsidR="00787644" w:rsidRPr="00F96AE6" w:rsidRDefault="00D4222B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t xml:space="preserve">Allfällige </w:t>
            </w:r>
            <w:proofErr w:type="spellStart"/>
            <w:r w:rsidR="00322AD0" w:rsidRPr="00F96AE6">
              <w:t>Endosonographie</w:t>
            </w:r>
            <w:proofErr w:type="spellEnd"/>
            <w:r w:rsidR="00322AD0" w:rsidRPr="00F96AE6">
              <w:t xml:space="preserve"> und CT-</w:t>
            </w:r>
            <w:r w:rsidR="00787644" w:rsidRPr="00F96AE6">
              <w:t xml:space="preserve">gestützte </w:t>
            </w:r>
            <w:proofErr w:type="spellStart"/>
            <w:r w:rsidR="00787644" w:rsidRPr="00F96AE6">
              <w:t>endobronchiale</w:t>
            </w:r>
            <w:proofErr w:type="spellEnd"/>
            <w:r w:rsidR="00787644" w:rsidRPr="00F96AE6">
              <w:t xml:space="preserve"> Navigation</w:t>
            </w:r>
          </w:p>
        </w:tc>
        <w:tc>
          <w:tcPr>
            <w:tcW w:w="1417" w:type="dxa"/>
          </w:tcPr>
          <w:p w14:paraId="6CE5C362" w14:textId="77777777" w:rsidR="00787644" w:rsidRPr="00F96AE6" w:rsidRDefault="00787644" w:rsidP="00F57E65">
            <w:pPr>
              <w:pStyle w:val="RZTextzentriert"/>
            </w:pPr>
          </w:p>
        </w:tc>
      </w:tr>
      <w:tr w:rsidR="00F96AE6" w:rsidRPr="00F96AE6" w14:paraId="28242F5E" w14:textId="77777777" w:rsidTr="00B5580D">
        <w:tc>
          <w:tcPr>
            <w:tcW w:w="7939" w:type="dxa"/>
          </w:tcPr>
          <w:p w14:paraId="2C583831" w14:textId="77777777" w:rsidR="00787644" w:rsidRPr="00F96AE6" w:rsidRDefault="00787644" w:rsidP="00F57E65">
            <w:pPr>
              <w:pStyle w:val="RZText"/>
              <w:numPr>
                <w:ilvl w:val="0"/>
                <w:numId w:val="23"/>
              </w:numPr>
              <w:spacing w:line="276" w:lineRule="auto"/>
              <w:ind w:left="425" w:hanging="425"/>
            </w:pPr>
            <w:r w:rsidRPr="00F96AE6">
              <w:t xml:space="preserve">Pulmonale Leistungsphysiologie </w:t>
            </w:r>
            <w:r w:rsidR="00D4222B" w:rsidRPr="00F96AE6">
              <w:t xml:space="preserve">und </w:t>
            </w:r>
            <w:r w:rsidRPr="00F96AE6">
              <w:t>pulmonale Rehabilitation</w:t>
            </w:r>
          </w:p>
        </w:tc>
        <w:tc>
          <w:tcPr>
            <w:tcW w:w="1417" w:type="dxa"/>
          </w:tcPr>
          <w:p w14:paraId="4F707423" w14:textId="77777777" w:rsidR="00787644" w:rsidRPr="00F96AE6" w:rsidRDefault="00787644" w:rsidP="00F57E65">
            <w:pPr>
              <w:pStyle w:val="RZTextzentriert"/>
            </w:pPr>
          </w:p>
        </w:tc>
      </w:tr>
      <w:tr w:rsidR="00F96AE6" w:rsidRPr="00F96AE6" w14:paraId="3AC436B0" w14:textId="77777777" w:rsidTr="00B5580D">
        <w:tc>
          <w:tcPr>
            <w:tcW w:w="7939" w:type="dxa"/>
          </w:tcPr>
          <w:p w14:paraId="0F39FC06" w14:textId="77777777" w:rsidR="00787644" w:rsidRPr="00F96AE6" w:rsidRDefault="0099540B" w:rsidP="00D4222B">
            <w:pPr>
              <w:pStyle w:val="RZTextAufzhlung"/>
              <w:ind w:left="709" w:hanging="284"/>
            </w:pPr>
            <w:r w:rsidRPr="00F96AE6">
              <w:t>Ruhe-EKG</w:t>
            </w:r>
          </w:p>
        </w:tc>
        <w:tc>
          <w:tcPr>
            <w:tcW w:w="1417" w:type="dxa"/>
          </w:tcPr>
          <w:p w14:paraId="3E86219C" w14:textId="77777777" w:rsidR="00787644" w:rsidRPr="00F96AE6" w:rsidRDefault="00D4222B" w:rsidP="00F57E65">
            <w:pPr>
              <w:pStyle w:val="RZTextzentriert"/>
            </w:pPr>
            <w:r w:rsidRPr="00F96AE6">
              <w:t>300</w:t>
            </w:r>
          </w:p>
        </w:tc>
      </w:tr>
      <w:tr w:rsidR="00D4222B" w:rsidRPr="00F96AE6" w14:paraId="081236EF" w14:textId="77777777" w:rsidTr="00B5580D">
        <w:tc>
          <w:tcPr>
            <w:tcW w:w="7939" w:type="dxa"/>
          </w:tcPr>
          <w:p w14:paraId="1472CFB0" w14:textId="77777777" w:rsidR="00D4222B" w:rsidRPr="00F96AE6" w:rsidRDefault="00D4222B" w:rsidP="00D4222B">
            <w:pPr>
              <w:pStyle w:val="RZTextAufzhlung"/>
              <w:ind w:left="709" w:hanging="284"/>
            </w:pPr>
            <w:r w:rsidRPr="00F96AE6">
              <w:t>Durchführung und Überwachung von pulmonalen Belastungstests einschließlich Ergometrie, Spirometrie un</w:t>
            </w:r>
            <w:r w:rsidR="0099540B" w:rsidRPr="00F96AE6">
              <w:t>d Interpretation der Ergebnisse</w:t>
            </w:r>
          </w:p>
        </w:tc>
        <w:tc>
          <w:tcPr>
            <w:tcW w:w="1417" w:type="dxa"/>
          </w:tcPr>
          <w:p w14:paraId="13964CEF" w14:textId="77777777" w:rsidR="00D4222B" w:rsidRPr="00F96AE6" w:rsidRDefault="00D4222B" w:rsidP="00F57E65">
            <w:pPr>
              <w:pStyle w:val="RZTextzentriert"/>
            </w:pPr>
            <w:r w:rsidRPr="00F96AE6">
              <w:t>50</w:t>
            </w:r>
          </w:p>
        </w:tc>
      </w:tr>
    </w:tbl>
    <w:p w14:paraId="3DD21497" w14:textId="77777777" w:rsidR="003A4B26" w:rsidRPr="00F96AE6" w:rsidRDefault="003A4B26" w:rsidP="00CD7FC8">
      <w:pPr>
        <w:ind w:left="360"/>
        <w:rPr>
          <w:szCs w:val="20"/>
        </w:rPr>
      </w:pPr>
    </w:p>
    <w:sectPr w:rsidR="003A4B26" w:rsidRPr="00F96AE6" w:rsidSect="00727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26E6A" w14:textId="77777777" w:rsidR="00B476F5" w:rsidRDefault="00B476F5" w:rsidP="00996304">
      <w:pPr>
        <w:spacing w:line="240" w:lineRule="auto"/>
      </w:pPr>
      <w:r>
        <w:separator/>
      </w:r>
    </w:p>
  </w:endnote>
  <w:endnote w:type="continuationSeparator" w:id="0">
    <w:p w14:paraId="180E23CC" w14:textId="77777777" w:rsidR="00B476F5" w:rsidRDefault="00B476F5" w:rsidP="00996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B8684" w14:textId="77777777" w:rsidR="00B476F5" w:rsidRDefault="00B476F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0202" w14:textId="77777777" w:rsidR="00B476F5" w:rsidRPr="0056066B" w:rsidRDefault="00B476F5" w:rsidP="0056066B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3AD5">
      <w:rPr>
        <w:noProof/>
      </w:rPr>
      <w:t>7</w:t>
    </w:r>
    <w:r>
      <w:fldChar w:fldCharType="end"/>
    </w:r>
    <w:r>
      <w:t xml:space="preserve"> von </w:t>
    </w:r>
    <w:fldSimple w:instr=" NUMPAGES  \* Arabic  \* MERGEFORMAT ">
      <w:r w:rsidR="002B3AD5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95CAA" w14:textId="77777777" w:rsidR="00B476F5" w:rsidRDefault="00B476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CAD50" w14:textId="77777777" w:rsidR="00B476F5" w:rsidRDefault="00B476F5" w:rsidP="00996304">
      <w:pPr>
        <w:spacing w:line="240" w:lineRule="auto"/>
      </w:pPr>
      <w:r>
        <w:separator/>
      </w:r>
    </w:p>
  </w:footnote>
  <w:footnote w:type="continuationSeparator" w:id="0">
    <w:p w14:paraId="3BFDBA00" w14:textId="77777777" w:rsidR="00B476F5" w:rsidRDefault="00B476F5" w:rsidP="00996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6A146" w14:textId="77777777" w:rsidR="00B476F5" w:rsidRDefault="00B476F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AAE4B" w14:textId="64037C95" w:rsidR="00B476F5" w:rsidRDefault="00B476F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FC6FD" w14:textId="77777777" w:rsidR="00B476F5" w:rsidRDefault="00B476F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0487"/>
    <w:multiLevelType w:val="hybridMultilevel"/>
    <w:tmpl w:val="C1D820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A383A"/>
    <w:multiLevelType w:val="hybridMultilevel"/>
    <w:tmpl w:val="78EA4E9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902C5"/>
    <w:multiLevelType w:val="hybridMultilevel"/>
    <w:tmpl w:val="DBDC43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A5050"/>
    <w:multiLevelType w:val="hybridMultilevel"/>
    <w:tmpl w:val="A08EE0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D780F"/>
    <w:multiLevelType w:val="hybridMultilevel"/>
    <w:tmpl w:val="7968163A"/>
    <w:lvl w:ilvl="0" w:tplc="6D247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534F4"/>
    <w:multiLevelType w:val="hybridMultilevel"/>
    <w:tmpl w:val="629209A8"/>
    <w:lvl w:ilvl="0" w:tplc="433A9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004BC"/>
    <w:multiLevelType w:val="hybridMultilevel"/>
    <w:tmpl w:val="BEC4DC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E5643"/>
    <w:multiLevelType w:val="hybridMultilevel"/>
    <w:tmpl w:val="08004320"/>
    <w:lvl w:ilvl="0" w:tplc="179AC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32E8B"/>
    <w:multiLevelType w:val="hybridMultilevel"/>
    <w:tmpl w:val="77021272"/>
    <w:lvl w:ilvl="0" w:tplc="29BA1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C7041"/>
    <w:multiLevelType w:val="hybridMultilevel"/>
    <w:tmpl w:val="7AF2311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F5E09"/>
    <w:multiLevelType w:val="hybridMultilevel"/>
    <w:tmpl w:val="874A8BC0"/>
    <w:lvl w:ilvl="0" w:tplc="4F90A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A6505"/>
    <w:multiLevelType w:val="hybridMultilevel"/>
    <w:tmpl w:val="58F4F95E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E5980"/>
    <w:multiLevelType w:val="hybridMultilevel"/>
    <w:tmpl w:val="B5BA569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"/>
  </w:num>
  <w:num w:numId="5">
    <w:abstractNumId w:val="5"/>
  </w:num>
  <w:num w:numId="6">
    <w:abstractNumId w:val="18"/>
  </w:num>
  <w:num w:numId="7">
    <w:abstractNumId w:val="10"/>
  </w:num>
  <w:num w:numId="8">
    <w:abstractNumId w:val="19"/>
  </w:num>
  <w:num w:numId="9">
    <w:abstractNumId w:val="15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3"/>
  </w:num>
  <w:num w:numId="15">
    <w:abstractNumId w:val="9"/>
  </w:num>
  <w:num w:numId="16">
    <w:abstractNumId w:val="0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11"/>
  </w:num>
  <w:num w:numId="2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2B"/>
    <w:rsid w:val="0000229B"/>
    <w:rsid w:val="000604DF"/>
    <w:rsid w:val="00065402"/>
    <w:rsid w:val="00083D53"/>
    <w:rsid w:val="00083F81"/>
    <w:rsid w:val="000A04BA"/>
    <w:rsid w:val="000D1ED4"/>
    <w:rsid w:val="000F2FC5"/>
    <w:rsid w:val="00126B8C"/>
    <w:rsid w:val="0014580C"/>
    <w:rsid w:val="001535F8"/>
    <w:rsid w:val="00175EEE"/>
    <w:rsid w:val="00176F21"/>
    <w:rsid w:val="00193A61"/>
    <w:rsid w:val="001A5165"/>
    <w:rsid w:val="001C1DC2"/>
    <w:rsid w:val="001E3C61"/>
    <w:rsid w:val="002123D6"/>
    <w:rsid w:val="0023021A"/>
    <w:rsid w:val="002362EB"/>
    <w:rsid w:val="002640A9"/>
    <w:rsid w:val="002712FF"/>
    <w:rsid w:val="0028188B"/>
    <w:rsid w:val="002B0582"/>
    <w:rsid w:val="002B3AD5"/>
    <w:rsid w:val="002E05AB"/>
    <w:rsid w:val="003055DD"/>
    <w:rsid w:val="00316B20"/>
    <w:rsid w:val="00321FF5"/>
    <w:rsid w:val="00322AD0"/>
    <w:rsid w:val="00327F72"/>
    <w:rsid w:val="0033124D"/>
    <w:rsid w:val="0033270A"/>
    <w:rsid w:val="00333692"/>
    <w:rsid w:val="00334447"/>
    <w:rsid w:val="0035152E"/>
    <w:rsid w:val="003634A5"/>
    <w:rsid w:val="0039054D"/>
    <w:rsid w:val="003930F1"/>
    <w:rsid w:val="003A4B26"/>
    <w:rsid w:val="003B0A7C"/>
    <w:rsid w:val="003C2AAC"/>
    <w:rsid w:val="003D04A0"/>
    <w:rsid w:val="003D78C9"/>
    <w:rsid w:val="0042270C"/>
    <w:rsid w:val="00427765"/>
    <w:rsid w:val="00453C4C"/>
    <w:rsid w:val="00471067"/>
    <w:rsid w:val="004B757C"/>
    <w:rsid w:val="004C3036"/>
    <w:rsid w:val="004C68D7"/>
    <w:rsid w:val="005018A1"/>
    <w:rsid w:val="00516004"/>
    <w:rsid w:val="0052207A"/>
    <w:rsid w:val="00556C94"/>
    <w:rsid w:val="0056066B"/>
    <w:rsid w:val="00566913"/>
    <w:rsid w:val="00575C62"/>
    <w:rsid w:val="005A0026"/>
    <w:rsid w:val="005A1773"/>
    <w:rsid w:val="005A3D57"/>
    <w:rsid w:val="005C0810"/>
    <w:rsid w:val="005D6FB9"/>
    <w:rsid w:val="005E6449"/>
    <w:rsid w:val="00603E44"/>
    <w:rsid w:val="006165A6"/>
    <w:rsid w:val="00625840"/>
    <w:rsid w:val="00642A0F"/>
    <w:rsid w:val="00651682"/>
    <w:rsid w:val="00661FF5"/>
    <w:rsid w:val="006C38C4"/>
    <w:rsid w:val="006D0237"/>
    <w:rsid w:val="006D61A6"/>
    <w:rsid w:val="006E0432"/>
    <w:rsid w:val="00705D5C"/>
    <w:rsid w:val="00720110"/>
    <w:rsid w:val="00727D3E"/>
    <w:rsid w:val="0077729C"/>
    <w:rsid w:val="00780B3C"/>
    <w:rsid w:val="00787644"/>
    <w:rsid w:val="00791B54"/>
    <w:rsid w:val="007A2D4F"/>
    <w:rsid w:val="007B2239"/>
    <w:rsid w:val="007E2BBB"/>
    <w:rsid w:val="007E7915"/>
    <w:rsid w:val="0080532E"/>
    <w:rsid w:val="00841D2C"/>
    <w:rsid w:val="008509F6"/>
    <w:rsid w:val="0088327E"/>
    <w:rsid w:val="0089202B"/>
    <w:rsid w:val="008944A3"/>
    <w:rsid w:val="008B0B42"/>
    <w:rsid w:val="008C0B07"/>
    <w:rsid w:val="008C7A55"/>
    <w:rsid w:val="008C7E2F"/>
    <w:rsid w:val="008D26B5"/>
    <w:rsid w:val="00903D4E"/>
    <w:rsid w:val="0091332B"/>
    <w:rsid w:val="00913B42"/>
    <w:rsid w:val="009172E5"/>
    <w:rsid w:val="009317DE"/>
    <w:rsid w:val="00932EFC"/>
    <w:rsid w:val="00940081"/>
    <w:rsid w:val="00954DD4"/>
    <w:rsid w:val="00961116"/>
    <w:rsid w:val="009719DE"/>
    <w:rsid w:val="00986035"/>
    <w:rsid w:val="0099540B"/>
    <w:rsid w:val="00996304"/>
    <w:rsid w:val="009E0E97"/>
    <w:rsid w:val="009E2625"/>
    <w:rsid w:val="00A040A5"/>
    <w:rsid w:val="00A04A0C"/>
    <w:rsid w:val="00A17314"/>
    <w:rsid w:val="00A23BAB"/>
    <w:rsid w:val="00A33DC5"/>
    <w:rsid w:val="00A35831"/>
    <w:rsid w:val="00A7381E"/>
    <w:rsid w:val="00A95B78"/>
    <w:rsid w:val="00AC6D87"/>
    <w:rsid w:val="00AC74F6"/>
    <w:rsid w:val="00AF525E"/>
    <w:rsid w:val="00AF6CFF"/>
    <w:rsid w:val="00B47334"/>
    <w:rsid w:val="00B476F5"/>
    <w:rsid w:val="00B5580D"/>
    <w:rsid w:val="00B66DCA"/>
    <w:rsid w:val="00B8576D"/>
    <w:rsid w:val="00B91711"/>
    <w:rsid w:val="00BC7590"/>
    <w:rsid w:val="00BD60BE"/>
    <w:rsid w:val="00BE6E64"/>
    <w:rsid w:val="00BF60EE"/>
    <w:rsid w:val="00C02D17"/>
    <w:rsid w:val="00C31313"/>
    <w:rsid w:val="00C35AD8"/>
    <w:rsid w:val="00C72620"/>
    <w:rsid w:val="00CA3BCA"/>
    <w:rsid w:val="00CD7FC8"/>
    <w:rsid w:val="00CE4EE0"/>
    <w:rsid w:val="00D4222B"/>
    <w:rsid w:val="00D771CE"/>
    <w:rsid w:val="00DE0614"/>
    <w:rsid w:val="00DE430B"/>
    <w:rsid w:val="00DE539E"/>
    <w:rsid w:val="00DF42F1"/>
    <w:rsid w:val="00E060AA"/>
    <w:rsid w:val="00E15A83"/>
    <w:rsid w:val="00E2692F"/>
    <w:rsid w:val="00E374FA"/>
    <w:rsid w:val="00E44FFE"/>
    <w:rsid w:val="00E465ED"/>
    <w:rsid w:val="00E63827"/>
    <w:rsid w:val="00E672C4"/>
    <w:rsid w:val="00E84CFC"/>
    <w:rsid w:val="00EC7B48"/>
    <w:rsid w:val="00EE38F3"/>
    <w:rsid w:val="00EE6F1B"/>
    <w:rsid w:val="00F00670"/>
    <w:rsid w:val="00F2100D"/>
    <w:rsid w:val="00F3283E"/>
    <w:rsid w:val="00F57E65"/>
    <w:rsid w:val="00F96AE6"/>
    <w:rsid w:val="00F96D1E"/>
    <w:rsid w:val="00FA5A32"/>
    <w:rsid w:val="00FA74A4"/>
    <w:rsid w:val="00FB4925"/>
    <w:rsid w:val="00FC0E99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594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80D"/>
    <w:pPr>
      <w:spacing w:after="0"/>
    </w:pPr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3D53"/>
    <w:pPr>
      <w:spacing w:line="240" w:lineRule="auto"/>
      <w:ind w:left="720"/>
      <w:contextualSpacing/>
    </w:pPr>
    <w:rPr>
      <w:rFonts w:eastAsia="PMingLiU" w:cs="Times New Roman"/>
      <w:lang w:val="en-US"/>
    </w:rPr>
  </w:style>
  <w:style w:type="table" w:styleId="Tabellenraster">
    <w:name w:val="Table Grid"/>
    <w:basedOn w:val="NormaleTabelle"/>
    <w:uiPriority w:val="59"/>
    <w:rsid w:val="009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Kopfzeile">
    <w:name w:val="header"/>
    <w:basedOn w:val="Standard"/>
    <w:link w:val="KopfzeileZchn"/>
    <w:uiPriority w:val="99"/>
    <w:unhideWhenUsed/>
    <w:rsid w:val="009963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6304"/>
  </w:style>
  <w:style w:type="paragraph" w:styleId="Fuzeile">
    <w:name w:val="footer"/>
    <w:basedOn w:val="Standard"/>
    <w:link w:val="FuzeileZchn"/>
    <w:uiPriority w:val="99"/>
    <w:unhideWhenUsed/>
    <w:rsid w:val="009963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6304"/>
  </w:style>
  <w:style w:type="paragraph" w:customStyle="1" w:styleId="RZABC">
    <w:name w:val="_RZ ABC"/>
    <w:basedOn w:val="Standard"/>
    <w:qFormat/>
    <w:rsid w:val="00CE4EE0"/>
    <w:pPr>
      <w:tabs>
        <w:tab w:val="left" w:pos="425"/>
      </w:tabs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E4EE0"/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57E65"/>
    <w:pPr>
      <w:numPr>
        <w:numId w:val="1"/>
      </w:numPr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E4EE0"/>
    <w:pPr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E4EE0"/>
    <w:pPr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E4EE0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56066B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2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2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80D"/>
    <w:pPr>
      <w:spacing w:after="0"/>
    </w:pPr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3D53"/>
    <w:pPr>
      <w:spacing w:line="240" w:lineRule="auto"/>
      <w:ind w:left="720"/>
      <w:contextualSpacing/>
    </w:pPr>
    <w:rPr>
      <w:rFonts w:eastAsia="PMingLiU" w:cs="Times New Roman"/>
      <w:lang w:val="en-US"/>
    </w:rPr>
  </w:style>
  <w:style w:type="table" w:styleId="Tabellenraster">
    <w:name w:val="Table Grid"/>
    <w:basedOn w:val="NormaleTabelle"/>
    <w:uiPriority w:val="59"/>
    <w:rsid w:val="0091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Kopfzeile">
    <w:name w:val="header"/>
    <w:basedOn w:val="Standard"/>
    <w:link w:val="KopfzeileZchn"/>
    <w:uiPriority w:val="99"/>
    <w:unhideWhenUsed/>
    <w:rsid w:val="009963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6304"/>
  </w:style>
  <w:style w:type="paragraph" w:styleId="Fuzeile">
    <w:name w:val="footer"/>
    <w:basedOn w:val="Standard"/>
    <w:link w:val="FuzeileZchn"/>
    <w:uiPriority w:val="99"/>
    <w:unhideWhenUsed/>
    <w:rsid w:val="009963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6304"/>
  </w:style>
  <w:style w:type="paragraph" w:customStyle="1" w:styleId="RZABC">
    <w:name w:val="_RZ ABC"/>
    <w:basedOn w:val="Standard"/>
    <w:qFormat/>
    <w:rsid w:val="00CE4EE0"/>
    <w:pPr>
      <w:tabs>
        <w:tab w:val="left" w:pos="425"/>
      </w:tabs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CE4EE0"/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57E65"/>
    <w:pPr>
      <w:numPr>
        <w:numId w:val="1"/>
      </w:numPr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E4EE0"/>
    <w:pPr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CE4EE0"/>
    <w:pPr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CE4EE0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56066B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2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2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2B7E-D803-4DEF-8A5A-9B78A48C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1645</Words>
  <Characters>10365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Prior</dc:creator>
  <cp:lastModifiedBy>Ingrid Goetzinger</cp:lastModifiedBy>
  <cp:revision>6</cp:revision>
  <cp:lastPrinted>2015-06-02T16:51:00Z</cp:lastPrinted>
  <dcterms:created xsi:type="dcterms:W3CDTF">2015-06-18T13:28:00Z</dcterms:created>
  <dcterms:modified xsi:type="dcterms:W3CDTF">2015-06-19T09:11:00Z</dcterms:modified>
</cp:coreProperties>
</file>