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8EF3D" w14:textId="77777777" w:rsidR="003B3F27" w:rsidRPr="0095359A" w:rsidRDefault="003B3F27" w:rsidP="007F78C1">
      <w:pPr>
        <w:pStyle w:val="RZAnlage"/>
        <w:outlineLvl w:val="0"/>
      </w:pPr>
      <w:bookmarkStart w:id="0" w:name="_GoBack"/>
      <w:bookmarkEnd w:id="0"/>
      <w:r w:rsidRPr="0095359A">
        <w:t>Anlage 25</w:t>
      </w:r>
    </w:p>
    <w:p w14:paraId="0CBEF7E4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t>Ausbildungsinhalte</w:t>
      </w:r>
    </w:p>
    <w:p w14:paraId="15389BB4" w14:textId="77777777" w:rsidR="003B3F27" w:rsidRPr="0095359A" w:rsidRDefault="003B3F27">
      <w:pPr>
        <w:pStyle w:val="RZberschrift"/>
        <w:rPr>
          <w:rFonts w:cs="Arial"/>
        </w:rPr>
      </w:pPr>
      <w:r w:rsidRPr="0095359A">
        <w:rPr>
          <w:rFonts w:cs="Arial"/>
        </w:rPr>
        <w:t>zum Sonderfach Physikalische Medizin und Allgemeine Rehabilitation</w:t>
      </w:r>
    </w:p>
    <w:p w14:paraId="37BA12DF" w14:textId="77777777" w:rsidR="003B3F27" w:rsidRPr="0095359A" w:rsidRDefault="003B3F27">
      <w:pPr>
        <w:pStyle w:val="RZberschrift"/>
        <w:rPr>
          <w:rFonts w:cs="Arial"/>
        </w:rPr>
      </w:pPr>
    </w:p>
    <w:p w14:paraId="7872BD9D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t>Sonderfach Grundausbildung (36 Monate)</w:t>
      </w:r>
    </w:p>
    <w:p w14:paraId="64E1309C" w14:textId="77777777" w:rsidR="003B3F27" w:rsidRPr="0095359A" w:rsidRDefault="003B3F27">
      <w:pPr>
        <w:pStyle w:val="RZberschrift"/>
        <w:rPr>
          <w:rFonts w:cs="Arial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21238739" w14:textId="77777777" w:rsidTr="00913B20">
        <w:trPr>
          <w:trHeight w:val="24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E12C530" w14:textId="77777777" w:rsidR="003B3F27" w:rsidRPr="0095359A" w:rsidRDefault="003B3F27" w:rsidP="00913B20">
            <w:pPr>
              <w:pStyle w:val="RZABC"/>
            </w:pPr>
            <w:r w:rsidRPr="0095359A">
              <w:t>A)</w:t>
            </w:r>
            <w:r w:rsidRPr="0095359A">
              <w:tab/>
              <w:t>Kenntnisse</w:t>
            </w:r>
          </w:p>
        </w:tc>
      </w:tr>
      <w:tr w:rsidR="0095359A" w:rsidRPr="0095359A" w14:paraId="15D97059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B0765CE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Grundlagen, Begriffsdefinition, Prinzipien, Methodologie der Physikalischen und Rehabilitativen Medizin aller Organsysteme inkl. psychiatrischer und relevanter Erkrankungen in jedem Alter</w:t>
            </w:r>
          </w:p>
        </w:tc>
      </w:tr>
      <w:tr w:rsidR="0095359A" w:rsidRPr="0095359A" w14:paraId="101B0EFA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1B7B802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Physik, insbesondere medizinische Biophysik, Biomechanik und Kinesiologie und ihre pathophysiologische Anwendung im fachlichen Kontext</w:t>
            </w:r>
          </w:p>
        </w:tc>
      </w:tr>
      <w:tr w:rsidR="0095359A" w:rsidRPr="0095359A" w14:paraId="02630FC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91A5606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Anatomie und Physiologie, insbesondere funktionelle Anatomie sowie Neuro-, Muskel- Schmerzphysiologie</w:t>
            </w:r>
          </w:p>
        </w:tc>
      </w:tr>
      <w:tr w:rsidR="0095359A" w:rsidRPr="0095359A" w14:paraId="0102B7E5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D6118D7" w14:textId="77777777" w:rsidR="003B3F27" w:rsidRPr="0095359A" w:rsidRDefault="003B3F27" w:rsidP="007F78C1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Bildgebende Verfahren, Labordiagnostik und Nuklearmedizin und deren Interpretation</w:t>
            </w:r>
          </w:p>
        </w:tc>
      </w:tr>
      <w:tr w:rsidR="0095359A" w:rsidRPr="0095359A" w14:paraId="48D38E8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05570C1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Epidemiologie, Genese, Pathologie und Klinik aller für das Fach relevanten Krankheitsbilder und deren Diagnostik, Prävention, Therapie, Rehabilitation, Nachsorge und Palliation</w:t>
            </w:r>
          </w:p>
        </w:tc>
      </w:tr>
      <w:tr w:rsidR="0095359A" w:rsidRPr="0095359A" w14:paraId="32ECC5CE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70FC45B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>Psychosomatische Medizin und klinische Psychologie im fachlichen Kontext</w:t>
            </w:r>
          </w:p>
        </w:tc>
      </w:tr>
      <w:tr w:rsidR="0095359A" w:rsidRPr="0095359A" w14:paraId="38A266B2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06D354B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Logopädie, Sprach-</w:t>
            </w:r>
            <w:r w:rsidR="007F78C1" w:rsidRPr="0095359A">
              <w:rPr>
                <w:rFonts w:cs="Arial"/>
              </w:rPr>
              <w:t>,</w:t>
            </w:r>
            <w:r w:rsidRPr="0095359A">
              <w:rPr>
                <w:rFonts w:cs="Arial"/>
              </w:rPr>
              <w:t xml:space="preserve"> Sprech- und Stimm- sowie Spr</w:t>
            </w:r>
            <w:r w:rsidR="007F78C1" w:rsidRPr="0095359A">
              <w:rPr>
                <w:rFonts w:cs="Arial"/>
              </w:rPr>
              <w:t>achentwicklungsstörungen, technische</w:t>
            </w:r>
            <w:r w:rsidRPr="0095359A">
              <w:rPr>
                <w:rFonts w:cs="Arial"/>
              </w:rPr>
              <w:t xml:space="preserve"> Hilfen zur Kommunikation</w:t>
            </w:r>
          </w:p>
        </w:tc>
      </w:tr>
      <w:tr w:rsidR="0095359A" w:rsidRPr="0095359A" w14:paraId="4E609CD3" w14:textId="77777777" w:rsidTr="00913B20">
        <w:trPr>
          <w:trHeight w:val="63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94A9C72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Funktionelle Störungen der Nahrungsaufnahme</w:t>
            </w:r>
          </w:p>
        </w:tc>
      </w:tr>
      <w:tr w:rsidR="0095359A" w:rsidRPr="0095359A" w14:paraId="58931F9D" w14:textId="77777777" w:rsidTr="00913B20">
        <w:trPr>
          <w:trHeight w:val="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B6D3B91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Funktionelle Beckenbodenstörungen, Management von Harn- und Stuhlinkontinenz</w:t>
            </w:r>
          </w:p>
        </w:tc>
      </w:tr>
      <w:tr w:rsidR="0095359A" w:rsidRPr="0095359A" w14:paraId="2781A042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F30A048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 xml:space="preserve">Physiologie, Biomechanik, Biochemie und Pathophysiologie statischer und dynamischer </w:t>
            </w:r>
            <w:r w:rsidR="007F78C1" w:rsidRPr="0095359A">
              <w:rPr>
                <w:rFonts w:cs="Arial"/>
                <w:lang w:val="de-DE"/>
              </w:rPr>
              <w:t>Funktionen des Bewegungsapparat</w:t>
            </w:r>
            <w:r w:rsidRPr="0095359A">
              <w:rPr>
                <w:rFonts w:cs="Arial"/>
                <w:lang w:val="de-DE"/>
              </w:rPr>
              <w:t>s</w:t>
            </w:r>
          </w:p>
        </w:tc>
      </w:tr>
      <w:tr w:rsidR="0095359A" w:rsidRPr="0095359A" w14:paraId="6578653E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2EDBD00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>Mechano-, Bewegungs-, Elektro-, Foto-, Thermo- und Hydrotherapie</w:t>
            </w:r>
          </w:p>
        </w:tc>
      </w:tr>
      <w:tr w:rsidR="0095359A" w:rsidRPr="0095359A" w14:paraId="24CF9FDF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6D0D6DC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Pharmakotherapie, mögliche Wechselwirkungen mit Therapie- und Rehabilitationsmaßnahmen</w:t>
            </w:r>
          </w:p>
        </w:tc>
      </w:tr>
      <w:tr w:rsidR="0095359A" w:rsidRPr="0095359A" w14:paraId="288F5279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C3501B5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Pathophysiologie der Immobilisation und Dekonditionierung</w:t>
            </w:r>
          </w:p>
        </w:tc>
      </w:tr>
      <w:tr w:rsidR="0095359A" w:rsidRPr="0095359A" w14:paraId="6395023B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D5BBE02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Erkrankungen des psychiatrischen, neurologischen und psychosomatischen Formenkreises</w:t>
            </w:r>
          </w:p>
        </w:tc>
      </w:tr>
      <w:tr w:rsidR="0095359A" w:rsidRPr="0095359A" w14:paraId="5BA2E37F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683716A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Notfallmedizin</w:t>
            </w:r>
          </w:p>
        </w:tc>
      </w:tr>
      <w:tr w:rsidR="0095359A" w:rsidRPr="0095359A" w14:paraId="43B0B49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2FE5FDF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Kurortemedizin und Klimatherapie</w:t>
            </w:r>
          </w:p>
        </w:tc>
      </w:tr>
      <w:tr w:rsidR="0095359A" w:rsidRPr="0095359A" w14:paraId="28231B24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D0D091A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Ernährung, Diätetik inkl. funktioneller Ernährungsstörungen</w:t>
            </w:r>
          </w:p>
        </w:tc>
      </w:tr>
      <w:tr w:rsidR="0095359A" w:rsidRPr="0095359A" w14:paraId="34D7F7D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5D4EEBF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Hygiene im fachlichen Kontext</w:t>
            </w:r>
          </w:p>
        </w:tc>
      </w:tr>
      <w:tr w:rsidR="0095359A" w:rsidRPr="0095359A" w14:paraId="66E4C4D6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C4BE6DE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Technologie und Apparatekunde</w:t>
            </w:r>
          </w:p>
        </w:tc>
      </w:tr>
      <w:tr w:rsidR="0095359A" w:rsidRPr="0095359A" w14:paraId="145FB27D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1603F0C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Physiologie, Pathophysiologie und Adaptionsmechanismen kurz- und langdauernder körperlicher Belastungen auf Organe und Auswirkungen auf relevante Erkrankungen</w:t>
            </w:r>
          </w:p>
        </w:tc>
      </w:tr>
      <w:tr w:rsidR="0095359A" w:rsidRPr="0095359A" w14:paraId="12C2966B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64F1417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Gesundheitsberatung, Gesundheitsförderung, Prävention und Vorsorgemedizin und gesundheitliche Aufklärung</w:t>
            </w:r>
          </w:p>
        </w:tc>
      </w:tr>
      <w:tr w:rsidR="0095359A" w:rsidRPr="0095359A" w14:paraId="052F0310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E11351A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Umwelt- und arbeitsbedingte Risiken und Erkrankungen</w:t>
            </w:r>
          </w:p>
        </w:tc>
      </w:tr>
      <w:tr w:rsidR="0095359A" w:rsidRPr="0095359A" w14:paraId="2E95F925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7951D67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Schmerztherapie</w:t>
            </w:r>
          </w:p>
        </w:tc>
      </w:tr>
      <w:tr w:rsidR="0095359A" w:rsidRPr="0095359A" w14:paraId="3FB5C9B1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A83DCAE" w14:textId="77777777" w:rsidR="003B3F27" w:rsidRPr="0095359A" w:rsidRDefault="003B3F27" w:rsidP="007F78C1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Einschlägige Rechtsvorschriften für die Ausübung des ärztlichen Berufes, insbesondere betreffend das Sozial-, Fürsorge- und Gesundheitswesen einschließlich entsprechender Institutionenkunde des österreichischen Gesundheitswesens und des Sozialversicherungssystems</w:t>
            </w:r>
          </w:p>
        </w:tc>
      </w:tr>
      <w:tr w:rsidR="0095359A" w:rsidRPr="0095359A" w14:paraId="002AC580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C0753E8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lastRenderedPageBreak/>
              <w:t>Grundlagen der Dokumentation und Arzthaftung</w:t>
            </w:r>
          </w:p>
        </w:tc>
      </w:tr>
      <w:tr w:rsidR="0095359A" w:rsidRPr="0095359A" w14:paraId="5F7246AB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3E7674A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95359A" w:rsidRPr="0095359A" w14:paraId="373A4814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E0DEC98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Gesundheitsökonomische Auswirkungen ärztlichen Handelns</w:t>
            </w:r>
          </w:p>
        </w:tc>
      </w:tr>
      <w:tr w:rsidR="0095359A" w:rsidRPr="0095359A" w14:paraId="6588DF43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1EBFE55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Ethik ärztlichen Handelns</w:t>
            </w:r>
          </w:p>
        </w:tc>
      </w:tr>
      <w:tr w:rsidR="0095359A" w:rsidRPr="0095359A" w14:paraId="03DFC1A1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EEA0C1E" w14:textId="2D33639B" w:rsidR="003B3F27" w:rsidRPr="0095359A" w:rsidRDefault="003B3F27" w:rsidP="00770885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Maßnahmen zur Patient</w:t>
            </w:r>
            <w:r w:rsidR="00770885" w:rsidRPr="0095359A">
              <w:rPr>
                <w:rFonts w:cs="Arial"/>
              </w:rPr>
              <w:t>i</w:t>
            </w:r>
            <w:r w:rsidR="007F78C1" w:rsidRPr="0095359A">
              <w:rPr>
                <w:rFonts w:cs="Arial"/>
              </w:rPr>
              <w:t>nn</w:t>
            </w:r>
            <w:r w:rsidRPr="0095359A">
              <w:rPr>
                <w:rFonts w:cs="Arial"/>
              </w:rPr>
              <w:t>en</w:t>
            </w:r>
            <w:r w:rsidR="00770885" w:rsidRPr="0095359A">
              <w:rPr>
                <w:rFonts w:cs="Arial"/>
              </w:rPr>
              <w:t>-und Patienten</w:t>
            </w:r>
            <w:r w:rsidRPr="0095359A">
              <w:rPr>
                <w:rFonts w:cs="Arial"/>
              </w:rPr>
              <w:t>sicherheit</w:t>
            </w:r>
          </w:p>
        </w:tc>
      </w:tr>
      <w:tr w:rsidR="0095359A" w:rsidRPr="0095359A" w14:paraId="2A3B2377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A13F217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Betreuung von Menschen mit besonderen Bedürfnissen</w:t>
            </w:r>
          </w:p>
        </w:tc>
      </w:tr>
      <w:tr w:rsidR="0095359A" w:rsidRPr="0095359A" w14:paraId="6DDF9B77" w14:textId="77777777" w:rsidTr="00913B20">
        <w:trPr>
          <w:trHeight w:val="279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9CC4E2B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Palliativmedizin</w:t>
            </w:r>
          </w:p>
        </w:tc>
      </w:tr>
      <w:tr w:rsidR="003B3F27" w:rsidRPr="0095359A" w14:paraId="03A7596C" w14:textId="77777777" w:rsidTr="00913B20">
        <w:trPr>
          <w:trHeight w:val="259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65C07E3" w14:textId="77777777" w:rsidR="003B3F27" w:rsidRPr="0095359A" w:rsidRDefault="003B3F27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Geriatrie</w:t>
            </w:r>
          </w:p>
        </w:tc>
      </w:tr>
    </w:tbl>
    <w:p w14:paraId="461E426D" w14:textId="77777777" w:rsidR="003B3F27" w:rsidRPr="0095359A" w:rsidRDefault="003B3F27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6ACECF23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1E7204C" w14:textId="77777777" w:rsidR="003B3F27" w:rsidRPr="0095359A" w:rsidRDefault="003B3F27" w:rsidP="00913B20">
            <w:pPr>
              <w:pStyle w:val="RZABC"/>
            </w:pPr>
            <w:r w:rsidRPr="0095359A">
              <w:t>B)</w:t>
            </w:r>
            <w:r w:rsidRPr="0095359A">
              <w:tab/>
              <w:t xml:space="preserve">Erfahrungen </w:t>
            </w:r>
          </w:p>
        </w:tc>
      </w:tr>
      <w:tr w:rsidR="0095359A" w:rsidRPr="0095359A" w14:paraId="1D025221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AED4F27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Hygiene im fachlichen Kontext</w:t>
            </w:r>
          </w:p>
        </w:tc>
      </w:tr>
      <w:tr w:rsidR="0095359A" w:rsidRPr="0095359A" w14:paraId="3A7618FF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D156FFC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Qualitätssicherung</w:t>
            </w:r>
          </w:p>
        </w:tc>
      </w:tr>
      <w:tr w:rsidR="0095359A" w:rsidRPr="0095359A" w14:paraId="10DB723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FA9D19E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minimalinvasive Eingriffe wie Infiltrationen</w:t>
            </w:r>
          </w:p>
        </w:tc>
      </w:tr>
      <w:tr w:rsidR="0095359A" w:rsidRPr="0095359A" w14:paraId="6009AEB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DB97D53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Klinische und apparative Evaluation der funktionellen Leistungsfähigkeit von arbeits- und berufsbezogenen Tätigkeiten</w:t>
            </w:r>
          </w:p>
        </w:tc>
      </w:tr>
      <w:tr w:rsidR="0095359A" w:rsidRPr="0095359A" w14:paraId="5A6C0889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E80B350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 und Kontrolle von Kommunikationsmitteln und Hilfen zur Umgebungsoptimierung, Geh-und Mobilitätshilfen, ADL Hilfen, Hilfen zur Inkontinenzversorgung, Orthesen, Prothesen</w:t>
            </w:r>
          </w:p>
        </w:tc>
      </w:tr>
      <w:tr w:rsidR="0095359A" w:rsidRPr="0095359A" w14:paraId="2433AE09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D904F00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>Arbeitsrehabilitation</w:t>
            </w:r>
          </w:p>
        </w:tc>
      </w:tr>
      <w:tr w:rsidR="0095359A" w:rsidRPr="0095359A" w14:paraId="6C90D9FC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DA84CA2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>Entlassungsmanagement, Methoden der sozialen Unterstützung (Sozialarbeit) zur Reintegration von Menschen mit Behinderungen in die Gesellschaft</w:t>
            </w:r>
          </w:p>
        </w:tc>
      </w:tr>
      <w:tr w:rsidR="003B3F27" w:rsidRPr="0095359A" w14:paraId="1967DBEA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C07918F" w14:textId="77777777" w:rsidR="003B3F27" w:rsidRPr="0095359A" w:rsidRDefault="003B3F27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>Planung, Verordnung, Führung und Kontrolle von interdisziplinären Maßnahmen zur Behandlung von Sprach-, Sprech- und Schluckstörungen und Kommunikationsproblemen einschließlich der Verordnung technischer Hilfen zur Kommunikation</w:t>
            </w:r>
          </w:p>
        </w:tc>
      </w:tr>
    </w:tbl>
    <w:p w14:paraId="406C65FE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1"/>
        <w:gridCol w:w="1465"/>
      </w:tblGrid>
      <w:tr w:rsidR="0095359A" w:rsidRPr="0095359A" w14:paraId="07591F1C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9918DC7" w14:textId="77777777" w:rsidR="003B3F27" w:rsidRPr="0095359A" w:rsidRDefault="003B3F27" w:rsidP="00913B20">
            <w:pPr>
              <w:pStyle w:val="RZABC"/>
            </w:pPr>
            <w:r w:rsidRPr="0095359A">
              <w:t>C)</w:t>
            </w:r>
            <w:r w:rsidRPr="0095359A">
              <w:tab/>
              <w:t>Fertigkeiten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FF8D039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58F3BF65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010B2727" w14:textId="35048DC4" w:rsidR="003B3F27" w:rsidRPr="0095359A" w:rsidRDefault="003B3F27" w:rsidP="00770885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Klinische und technische Diagnostik unter Verwendung von Tests, Skalen und Scores. Fachspezifische konservative Therapie und Rehabilitation von </w:t>
            </w:r>
            <w:r w:rsidR="00770885" w:rsidRPr="0095359A">
              <w:t>Patientinnen und Patienten</w:t>
            </w:r>
            <w:r w:rsidRPr="0095359A">
              <w:rPr>
                <w:rFonts w:cs="Arial"/>
              </w:rPr>
              <w:t xml:space="preserve"> mit Erkrankungen aller Organsysteme insbesondere </w:t>
            </w:r>
            <w:r w:rsidR="007F78C1" w:rsidRPr="0095359A">
              <w:rPr>
                <w:rFonts w:cs="Arial"/>
              </w:rPr>
              <w:t>des Stütz- und Bewegungsapparat</w:t>
            </w:r>
            <w:r w:rsidRPr="0095359A">
              <w:rPr>
                <w:rFonts w:cs="Arial"/>
              </w:rPr>
              <w:t>s wie Gelenke, Muskeln und Wirbelsäule, motorischer und sensorischer Funktionen und Berücksichtigung kognitiver Lei</w:t>
            </w:r>
            <w:r w:rsidR="007F78C1" w:rsidRPr="0095359A">
              <w:rPr>
                <w:rFonts w:cs="Arial"/>
              </w:rPr>
              <w:t>stungen des psychischen Zustand</w:t>
            </w:r>
            <w:r w:rsidRPr="0095359A">
              <w:rPr>
                <w:rFonts w:cs="Arial"/>
              </w:rPr>
              <w:t>s und der sozialen Fähigkeiten des</w:t>
            </w:r>
            <w:r w:rsidR="007F78C1" w:rsidRPr="0095359A">
              <w:rPr>
                <w:rFonts w:cs="Arial"/>
              </w:rPr>
              <w:t>/der</w:t>
            </w:r>
            <w:r w:rsidRPr="0095359A">
              <w:rPr>
                <w:rFonts w:cs="Arial"/>
              </w:rPr>
              <w:t xml:space="preserve"> </w:t>
            </w:r>
            <w:r w:rsidR="007F78C1" w:rsidRPr="0095359A">
              <w:rPr>
                <w:rFonts w:cs="Arial"/>
              </w:rPr>
              <w:t>Patienten/-in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23E9BC91" w14:textId="77777777" w:rsidR="003B3F27" w:rsidRPr="0095359A" w:rsidRDefault="003B3F27" w:rsidP="00913B20">
            <w:pPr>
              <w:pStyle w:val="RZTextzentriert0"/>
            </w:pPr>
            <w:r w:rsidRPr="0095359A">
              <w:t>250</w:t>
            </w:r>
          </w:p>
        </w:tc>
      </w:tr>
      <w:tr w:rsidR="0095359A" w:rsidRPr="0095359A" w14:paraId="449852D6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A027E4B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Diagnose und Differentialdiagnose von Schmerzsyndromen, Schmerzassessement inkl. ADL, Schmerzbeurteilung, multimodale Schmerztherapie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6CB3B0F3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29168D36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22AEBFA0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minimalinvasive Eingriffe wie Infiltrationen und Regulationstherapie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24FA1579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6C408168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61342AAE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Diagnose und fachspezifische konservative Therapie der erworbenen und angeborenen Veränderungen aller Organsysteme insbesondere des Stütz- und Bewegungsapparats der Erwachsenen und Kinder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29563BCA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1390D7EB" w14:textId="77777777" w:rsidTr="00913B20">
        <w:trPr>
          <w:trHeight w:val="642"/>
        </w:trPr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01B1687F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Allfällig</w:t>
            </w:r>
            <w:r w:rsidR="00403B2C" w:rsidRPr="0095359A">
              <w:rPr>
                <w:rFonts w:cs="Arial"/>
              </w:rPr>
              <w:t>e</w:t>
            </w:r>
            <w:r w:rsidRPr="0095359A">
              <w:rPr>
                <w:rFonts w:cs="Arial"/>
              </w:rPr>
              <w:t xml:space="preserve"> Durchführung und Beurteilung der apparativen Diagnostik des arteriellen und venösen Gefäßsystems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0E029167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0F81B535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36B7FF07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Diagnose und Therapie posttraumatischer Veränderungen bei Erwachsenen und Kindern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4BBF9346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0028F26B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7E115E62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lastRenderedPageBreak/>
              <w:t>Frührehabilitation im Akutspital inkl. Erstellung von physikalisch-medizinischen und frührehabilitativen Konzepten einschließlich prophylaktischer Maßnahmen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B5ED547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50</w:t>
            </w:r>
          </w:p>
        </w:tc>
      </w:tr>
      <w:tr w:rsidR="0095359A" w:rsidRPr="0095359A" w14:paraId="31675293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3DE89C75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Manuelle Diagnostik und manuelle Therapie bei Veränderungen und Erkrankungen</w:t>
            </w:r>
            <w:r w:rsidR="007F78C1" w:rsidRPr="0095359A">
              <w:rPr>
                <w:rFonts w:cs="Arial"/>
              </w:rPr>
              <w:t xml:space="preserve"> des Stütz und Bewegungsapparat</w:t>
            </w:r>
            <w:r w:rsidRPr="0095359A">
              <w:rPr>
                <w:rFonts w:cs="Arial"/>
              </w:rPr>
              <w:t>s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1FC70714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200</w:t>
            </w:r>
          </w:p>
        </w:tc>
      </w:tr>
      <w:tr w:rsidR="0095359A" w:rsidRPr="0095359A" w14:paraId="55E6F8AE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63D78FBE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Klinische und apparative Evaluation der funktionellen Leistungsfähigkeit von alltagsrelevanten Tätigkeiten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5FB24AA8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200</w:t>
            </w:r>
          </w:p>
        </w:tc>
      </w:tr>
      <w:tr w:rsidR="0095359A" w:rsidRPr="0095359A" w14:paraId="05511ABE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8DF0966" w14:textId="77777777" w:rsidR="003B3F27" w:rsidRPr="0095359A" w:rsidRDefault="003B3F27" w:rsidP="00403B2C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Durchführung und Beurteilung der peripheren Elektrodiagnostik</w:t>
            </w:r>
            <w:r w:rsidR="00403B2C" w:rsidRPr="0095359A">
              <w:rPr>
                <w:rFonts w:cs="Arial"/>
              </w:rPr>
              <w:t xml:space="preserve"> sowie somato-sensorische evozierte Potentiale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3F784DE5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4E8A569D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37BA89E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der Sonographie des Stütz- und Bewegung</w:t>
            </w:r>
            <w:r w:rsidR="007F78C1" w:rsidRPr="0095359A">
              <w:rPr>
                <w:rFonts w:cs="Arial"/>
              </w:rPr>
              <w:t>sapparat</w:t>
            </w:r>
            <w:r w:rsidRPr="0095359A">
              <w:rPr>
                <w:rFonts w:cs="Arial"/>
              </w:rPr>
              <w:t>s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0A0074B7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2FFF8D82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2C299F7A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Funktionsbezogene apparative Messverfahren</w:t>
            </w:r>
          </w:p>
          <w:p w14:paraId="53D7C803" w14:textId="77777777" w:rsidR="003B3F27" w:rsidRPr="0095359A" w:rsidRDefault="003B3F27">
            <w:pPr>
              <w:pStyle w:val="RZText"/>
              <w:numPr>
                <w:ilvl w:val="0"/>
                <w:numId w:val="29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stufenweise angeordneter Bewegungs- und Leistungstests und sonstiger Methoden zur funktionellen Leistungstestung</w:t>
            </w:r>
          </w:p>
          <w:p w14:paraId="1820F9E0" w14:textId="77777777" w:rsidR="003B3F27" w:rsidRPr="0095359A" w:rsidRDefault="003B3F27">
            <w:pPr>
              <w:pStyle w:val="RZText"/>
              <w:numPr>
                <w:ilvl w:val="0"/>
                <w:numId w:val="29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von Tests zur Erfassung des sensomotorischen Systems</w:t>
            </w:r>
          </w:p>
          <w:p w14:paraId="441ED799" w14:textId="77777777" w:rsidR="003B3F27" w:rsidRPr="0095359A" w:rsidRDefault="003B3F27">
            <w:pPr>
              <w:pStyle w:val="RZText"/>
              <w:numPr>
                <w:ilvl w:val="0"/>
                <w:numId w:val="29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apparativer Diagnostik der Statik, Kinetik, Kinematik und der Kraft des Stütz- und Bewegungssystems</w:t>
            </w:r>
          </w:p>
          <w:p w14:paraId="6E41DE86" w14:textId="77777777" w:rsidR="003B3F27" w:rsidRPr="0095359A" w:rsidRDefault="003B3F27">
            <w:pPr>
              <w:pStyle w:val="RZText"/>
              <w:numPr>
                <w:ilvl w:val="0"/>
                <w:numId w:val="29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Thermodiagnostik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002A1A1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500</w:t>
            </w:r>
          </w:p>
        </w:tc>
      </w:tr>
      <w:tr w:rsidR="0095359A" w:rsidRPr="0095359A" w14:paraId="6423564C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79E47CFB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ind w:left="283"/>
              <w:rPr>
                <w:rFonts w:cs="Arial"/>
              </w:rPr>
            </w:pPr>
            <w:r w:rsidRPr="0095359A">
              <w:rPr>
                <w:rFonts w:cs="Arial"/>
              </w:rPr>
              <w:t>Fachspezifische Beurteilung von Laborparametern, insbesondere des Stütz- und</w:t>
            </w:r>
            <w:r w:rsidR="007F78C1" w:rsidRPr="0095359A">
              <w:rPr>
                <w:rFonts w:cs="Arial"/>
              </w:rPr>
              <w:t xml:space="preserve"> Bewegungssystems, des Gefäß</w:t>
            </w:r>
            <w:r w:rsidRPr="0095359A">
              <w:rPr>
                <w:rFonts w:cs="Arial"/>
              </w:rPr>
              <w:t>systems und von systemischen Erkrankungen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4D9B9155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7A5B007A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3AB29B72" w14:textId="77777777" w:rsidR="003B3F27" w:rsidRPr="0095359A" w:rsidRDefault="003B3F27" w:rsidP="007F78C1">
            <w:pPr>
              <w:pStyle w:val="RZText"/>
              <w:numPr>
                <w:ilvl w:val="0"/>
                <w:numId w:val="26"/>
              </w:numPr>
              <w:ind w:left="283"/>
              <w:rPr>
                <w:rFonts w:cs="Arial"/>
              </w:rPr>
            </w:pPr>
            <w:r w:rsidRPr="0095359A">
              <w:rPr>
                <w:rFonts w:cs="Arial"/>
              </w:rPr>
              <w:t>Ph</w:t>
            </w:r>
            <w:r w:rsidR="007F78C1" w:rsidRPr="0095359A">
              <w:rPr>
                <w:rFonts w:cs="Arial"/>
              </w:rPr>
              <w:t xml:space="preserve">ysikalische Therapieverfahren </w:t>
            </w:r>
            <w:r w:rsidRPr="0095359A">
              <w:rPr>
                <w:rFonts w:cs="Arial"/>
              </w:rPr>
              <w:t>einschlie</w:t>
            </w:r>
            <w:r w:rsidR="00A26863" w:rsidRPr="0095359A">
              <w:rPr>
                <w:rFonts w:cs="Arial"/>
              </w:rPr>
              <w:t>ß</w:t>
            </w:r>
            <w:r w:rsidR="007F78C1" w:rsidRPr="0095359A">
              <w:rPr>
                <w:rFonts w:cs="Arial"/>
              </w:rPr>
              <w:t xml:space="preserve">lich deren Durchführung </w:t>
            </w:r>
            <w:r w:rsidRPr="0095359A">
              <w:rPr>
                <w:rFonts w:cs="Arial"/>
              </w:rPr>
              <w:t>wie Mechanotherapie, Techniken der passiven, ak</w:t>
            </w:r>
            <w:r w:rsidR="007F78C1" w:rsidRPr="0095359A">
              <w:rPr>
                <w:rFonts w:cs="Arial"/>
              </w:rPr>
              <w:t xml:space="preserve">tiven und neurophysiologischen </w:t>
            </w:r>
            <w:r w:rsidRPr="0095359A">
              <w:rPr>
                <w:rFonts w:cs="Arial"/>
              </w:rPr>
              <w:t>Bewegungstherapie, Techniken der funktionellen Rehabilitation bei Gelenk</w:t>
            </w:r>
            <w:r w:rsidR="007F78C1" w:rsidRPr="0095359A">
              <w:rPr>
                <w:rFonts w:cs="Arial"/>
              </w:rPr>
              <w:t>s</w:t>
            </w:r>
            <w:r w:rsidRPr="0095359A">
              <w:rPr>
                <w:rFonts w:cs="Arial"/>
              </w:rPr>
              <w:t>problemen, Muskelkraft- und Ausdauertraining, sensomotorisches, koordinatives und funktionelles Training und Verbesserung der Beweglichkeit, Massage</w:t>
            </w:r>
            <w:r w:rsidR="007F78C1" w:rsidRPr="0095359A">
              <w:rPr>
                <w:rFonts w:cs="Arial"/>
              </w:rPr>
              <w:t xml:space="preserve">-, </w:t>
            </w:r>
            <w:r w:rsidRPr="0095359A">
              <w:rPr>
                <w:rFonts w:cs="Arial"/>
              </w:rPr>
              <w:t>Vibrations</w:t>
            </w:r>
            <w:r w:rsidR="007F78C1" w:rsidRPr="0095359A">
              <w:rPr>
                <w:rFonts w:cs="Arial"/>
              </w:rPr>
              <w:t>- und</w:t>
            </w:r>
            <w:r w:rsidRPr="0095359A">
              <w:rPr>
                <w:rFonts w:cs="Arial"/>
              </w:rPr>
              <w:t xml:space="preserve"> Biofeedbacktechniken, Elektrotherapie, Elektrostimulation, Magnetfeldtherapie, Thermotherapie, Schallwellentherapie, Hydro- und Balneotherapie, Anwendung örtlicher Kurmittel</w:t>
            </w:r>
            <w:r w:rsidR="007F78C1" w:rsidRPr="0095359A">
              <w:rPr>
                <w:rFonts w:cs="Arial"/>
              </w:rPr>
              <w:t>, Kneipptherapie, Klimatherapie</w:t>
            </w:r>
            <w:r w:rsidRPr="0095359A">
              <w:rPr>
                <w:rFonts w:cs="Arial"/>
              </w:rPr>
              <w:t xml:space="preserve"> sowie Foto- und Lichttherapie, Lasertherapie sowie Fachaufsicht über die ausführenden Berufsgruppen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1022539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400</w:t>
            </w:r>
          </w:p>
        </w:tc>
      </w:tr>
      <w:tr w:rsidR="0095359A" w:rsidRPr="0095359A" w14:paraId="24FF2B64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02E436E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Medizinische Trainingstherapie in Prävention, Therapie und Rehabilitation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59DD9738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720292CA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6C307251" w14:textId="77777777" w:rsidR="003B3F27" w:rsidRPr="0095359A" w:rsidRDefault="003B3F27" w:rsidP="007F78C1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Indikationsstellung, Planung, Verordnung, Führung, Durchführung und Ko</w:t>
            </w:r>
            <w:r w:rsidR="007F78C1" w:rsidRPr="0095359A">
              <w:rPr>
                <w:rFonts w:cs="Arial"/>
              </w:rPr>
              <w:t>ntrolle von komplexen bewegungs</w:t>
            </w:r>
            <w:r w:rsidRPr="0095359A">
              <w:rPr>
                <w:rFonts w:cs="Arial"/>
              </w:rPr>
              <w:t xml:space="preserve">therapeutischen Behandlungskonzepten einschließlich </w:t>
            </w:r>
            <w:r w:rsidR="007F78C1" w:rsidRPr="0095359A">
              <w:rPr>
                <w:rFonts w:cs="Arial"/>
              </w:rPr>
              <w:t>entsprechender Heimtherapie</w:t>
            </w:r>
            <w:r w:rsidRPr="0095359A">
              <w:rPr>
                <w:rFonts w:cs="Arial"/>
              </w:rPr>
              <w:t xml:space="preserve">programme unter Berücksichtigung von Körperstrukturen und </w:t>
            </w:r>
            <w:r w:rsidR="007F78C1" w:rsidRPr="0095359A">
              <w:rPr>
                <w:rFonts w:cs="Arial"/>
              </w:rPr>
              <w:t>-</w:t>
            </w:r>
            <w:r w:rsidRPr="0095359A">
              <w:rPr>
                <w:rFonts w:cs="Arial"/>
              </w:rPr>
              <w:t>funktionen sowie der individuellen Aktivität und Partizipation, der persönlichen Faktoren und der Kontextfaktoren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199E8936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6B55D31C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67C635BC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Diagnostik und Therapie des Lymphödem</w:t>
            </w:r>
            <w:r w:rsidR="007F78C1" w:rsidRPr="0095359A">
              <w:rPr>
                <w:rFonts w:cs="Arial"/>
              </w:rPr>
              <w:t>s, k</w:t>
            </w:r>
            <w:r w:rsidRPr="0095359A">
              <w:rPr>
                <w:rFonts w:cs="Arial"/>
              </w:rPr>
              <w:t>omplexe physikalische Entstauungstherapie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3A084BEF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30</w:t>
            </w:r>
          </w:p>
        </w:tc>
      </w:tr>
      <w:tr w:rsidR="0095359A" w:rsidRPr="0095359A" w14:paraId="3BCE2EC2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5690B75B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Indikationsstellung, Planung, Verordnung, Führung und Kontrolle von Maßnahmen der Ergotherapie und Ergonomie zur funktionellen Rehabilitation und Wiederei</w:t>
            </w:r>
            <w:r w:rsidR="007F78C1" w:rsidRPr="0095359A">
              <w:rPr>
                <w:rFonts w:cs="Arial"/>
              </w:rPr>
              <w:t>ngliederung in die Gemeinschaft,</w:t>
            </w:r>
            <w:r w:rsidRPr="0095359A">
              <w:rPr>
                <w:rFonts w:cs="Arial"/>
              </w:rPr>
              <w:t xml:space="preserve"> Training von Tätigkeiten zur Selbstversorgung, berufsorientiertes Arbeitstraining</w:t>
            </w:r>
            <w:r w:rsidR="007F78C1" w:rsidRPr="0095359A">
              <w:t>,</w:t>
            </w:r>
            <w:r w:rsidRPr="0095359A">
              <w:rPr>
                <w:rFonts w:cs="Arial"/>
              </w:rPr>
              <w:t xml:space="preserve"> Versorgung mit Hilfen, Materialien, Geräten und Technologien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08D70457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219DE2E0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6FE4A84F" w14:textId="77777777" w:rsidR="003B3F27" w:rsidRPr="0095359A" w:rsidRDefault="003B3F27" w:rsidP="007F78C1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Rehabilitatives Assessment unter Verwendung etablierter Assessmentinstrumente sowie Indikationsstellung zur Rehabilitation: Rehabilitation</w:t>
            </w:r>
            <w:r w:rsidR="007F78C1" w:rsidRPr="0095359A">
              <w:rPr>
                <w:rFonts w:cs="Arial"/>
              </w:rPr>
              <w:t>spotential und -</w:t>
            </w:r>
            <w:r w:rsidRPr="0095359A">
              <w:rPr>
                <w:rFonts w:cs="Arial"/>
              </w:rPr>
              <w:t xml:space="preserve">bedürftigkeit, </w:t>
            </w:r>
            <w:r w:rsidR="007F78C1" w:rsidRPr="0095359A">
              <w:rPr>
                <w:rFonts w:cs="Arial"/>
              </w:rPr>
              <w:t>Rehabilitations</w:t>
            </w:r>
            <w:r w:rsidRPr="0095359A">
              <w:rPr>
                <w:rFonts w:cs="Arial"/>
              </w:rPr>
              <w:t xml:space="preserve">fähigkeit, </w:t>
            </w:r>
            <w:r w:rsidR="007F78C1" w:rsidRPr="0095359A">
              <w:rPr>
                <w:rFonts w:cs="Arial"/>
              </w:rPr>
              <w:t>Rehabilitations</w:t>
            </w:r>
            <w:r w:rsidRPr="0095359A">
              <w:rPr>
                <w:rFonts w:cs="Arial"/>
              </w:rPr>
              <w:t>prognose</w:t>
            </w:r>
            <w:r w:rsidR="007F78C1" w:rsidRPr="0095359A">
              <w:rPr>
                <w:rFonts w:cs="Arial"/>
              </w:rPr>
              <w:t>,</w:t>
            </w:r>
            <w:r w:rsidRPr="0095359A">
              <w:rPr>
                <w:rFonts w:cs="Arial"/>
              </w:rPr>
              <w:t xml:space="preserve"> </w:t>
            </w:r>
            <w:r w:rsidR="007F78C1" w:rsidRPr="0095359A">
              <w:rPr>
                <w:rFonts w:cs="Arial"/>
              </w:rPr>
              <w:t>Rehabilitations</w:t>
            </w:r>
            <w:r w:rsidRPr="0095359A">
              <w:rPr>
                <w:rFonts w:cs="Arial"/>
              </w:rPr>
              <w:t xml:space="preserve">ziele 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3219C4C1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200</w:t>
            </w:r>
          </w:p>
        </w:tc>
      </w:tr>
      <w:tr w:rsidR="0095359A" w:rsidRPr="0095359A" w14:paraId="65D53EE9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41157F25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 xml:space="preserve">Evaluation, Koordination und Steuerung des Therapie-und Rehabilitationsprozesses 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0BB8B20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06238181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40DB6D40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Indikationsstellung, Planung, Koordination, Durchführung, Überwachung, Evaluation und Dokumentation von Therapie- und Rehabilitationsprogrammen und</w:t>
            </w:r>
            <w:r w:rsidR="007F78C1" w:rsidRPr="0095359A">
              <w:rPr>
                <w:rFonts w:cs="Arial"/>
              </w:rPr>
              <w:t xml:space="preserve"> </w:t>
            </w:r>
            <w:r w:rsidRPr="0095359A">
              <w:rPr>
                <w:rFonts w:cs="Arial"/>
              </w:rPr>
              <w:t>-prozessen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3CFB0CB6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48B43E64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B2BEE1C" w14:textId="77777777" w:rsidR="003B3F27" w:rsidRPr="0095359A" w:rsidRDefault="003B3F27" w:rsidP="007F78C1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Versorgung mit den f</w:t>
            </w:r>
            <w:r w:rsidR="007F78C1" w:rsidRPr="0095359A">
              <w:rPr>
                <w:rFonts w:cs="Arial"/>
              </w:rPr>
              <w:t xml:space="preserve">ür die entsprechenden Therapie-, </w:t>
            </w:r>
            <w:r w:rsidRPr="0095359A">
              <w:rPr>
                <w:rFonts w:cs="Arial"/>
              </w:rPr>
              <w:t xml:space="preserve">Rehabilitationsprogramme und </w:t>
            </w:r>
            <w:r w:rsidR="007F78C1" w:rsidRPr="0095359A">
              <w:rPr>
                <w:rFonts w:cs="Arial"/>
              </w:rPr>
              <w:br/>
            </w:r>
            <w:r w:rsidR="007F78C1" w:rsidRPr="0095359A">
              <w:rPr>
                <w:rFonts w:cs="Arial"/>
              </w:rPr>
              <w:lastRenderedPageBreak/>
              <w:t>-</w:t>
            </w:r>
            <w:r w:rsidRPr="0095359A">
              <w:rPr>
                <w:rFonts w:cs="Arial"/>
              </w:rPr>
              <w:t>prozesse erforderlichen Gehbehelfen, Hilfsmitteln, Heilbehelfen sowie Technologien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F5A5D25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2CD69262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45CA562C" w14:textId="114AADD1" w:rsidR="003B3F27" w:rsidRPr="0095359A" w:rsidRDefault="003B3F27" w:rsidP="00770885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lastRenderedPageBreak/>
              <w:t xml:space="preserve">Information und Kommunikation mit </w:t>
            </w:r>
            <w:r w:rsidR="00770885" w:rsidRPr="0095359A">
              <w:t xml:space="preserve">Patientinnen und Patienten </w:t>
            </w:r>
            <w:r w:rsidRPr="0095359A">
              <w:rPr>
                <w:rFonts w:cs="Arial"/>
              </w:rPr>
              <w:t xml:space="preserve">und Angehörigen über Vorbereitung, Indikation, Durchführung, Risiken und Zielen von Untersuchungen und Behandlungen; </w:t>
            </w:r>
            <w:r w:rsidR="00770885" w:rsidRPr="0095359A">
              <w:t>Patientinnen und Patienten</w:t>
            </w:r>
            <w:r w:rsidRPr="0095359A">
              <w:rPr>
                <w:rFonts w:cs="Arial"/>
              </w:rPr>
              <w:t>- und Angehörigenschulung und Vermittlung von Coping-Strategien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7E58B9A3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73EE5E30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3EBA904B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Schriftliche Zusammenfassung, Dokumentation und Be</w:t>
            </w:r>
            <w:r w:rsidR="00AE1654" w:rsidRPr="0095359A">
              <w:rPr>
                <w:rFonts w:cs="Arial"/>
              </w:rPr>
              <w:t>wertung von Krankheitsverläufen</w:t>
            </w:r>
            <w:r w:rsidRPr="0095359A">
              <w:rPr>
                <w:rFonts w:cs="Arial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163E6D28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7B6A3649" w14:textId="77777777" w:rsidTr="00913B20">
        <w:tc>
          <w:tcPr>
            <w:tcW w:w="7797" w:type="dxa"/>
            <w:tcMar>
              <w:top w:w="57" w:type="dxa"/>
              <w:left w:w="284" w:type="dxa"/>
              <w:bottom w:w="57" w:type="dxa"/>
            </w:tcMar>
          </w:tcPr>
          <w:p w14:paraId="1AA03C4B" w14:textId="77777777" w:rsidR="003B3F27" w:rsidRPr="0095359A" w:rsidRDefault="003B3F27">
            <w:pPr>
              <w:pStyle w:val="RZText"/>
              <w:numPr>
                <w:ilvl w:val="0"/>
                <w:numId w:val="26"/>
              </w:numPr>
              <w:rPr>
                <w:rFonts w:cs="Arial"/>
              </w:rPr>
            </w:pPr>
            <w:r w:rsidRPr="0095359A">
              <w:rPr>
                <w:rFonts w:cs="Arial"/>
              </w:rPr>
              <w:t>Fachliche und organisatorische Führung eines multiprofessionellen Te</w:t>
            </w:r>
            <w:r w:rsidR="00AE1654" w:rsidRPr="0095359A">
              <w:rPr>
                <w:rFonts w:cs="Arial"/>
              </w:rPr>
              <w:t>am</w:t>
            </w:r>
            <w:r w:rsidRPr="0095359A">
              <w:rPr>
                <w:rFonts w:cs="Arial"/>
              </w:rPr>
              <w:t>s und Management eines interdisziplinären Teams</w:t>
            </w:r>
          </w:p>
        </w:tc>
        <w:tc>
          <w:tcPr>
            <w:tcW w:w="1417" w:type="dxa"/>
            <w:tcMar>
              <w:top w:w="57" w:type="dxa"/>
              <w:left w:w="284" w:type="dxa"/>
              <w:bottom w:w="57" w:type="dxa"/>
            </w:tcMar>
          </w:tcPr>
          <w:p w14:paraId="1035CF9B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34B18B93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  <w:r w:rsidRPr="0095359A">
        <w:rPr>
          <w:rFonts w:cs="Times New Roman"/>
          <w:szCs w:val="20"/>
        </w:rPr>
        <w:br w:type="page"/>
      </w:r>
    </w:p>
    <w:p w14:paraId="1A446663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lastRenderedPageBreak/>
        <w:t xml:space="preserve">Sonderfach Schwerpunktausbildung (27 Monate) </w:t>
      </w:r>
    </w:p>
    <w:p w14:paraId="4D18B197" w14:textId="77777777" w:rsidR="003B3F27" w:rsidRPr="0095359A" w:rsidRDefault="003B3F27">
      <w:pPr>
        <w:pStyle w:val="RZberschrift"/>
        <w:rPr>
          <w:rFonts w:cs="Arial"/>
        </w:rPr>
      </w:pPr>
    </w:p>
    <w:p w14:paraId="4761CE96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t>Modul 1: Fachspezifische Schmerztherapie</w:t>
      </w:r>
    </w:p>
    <w:p w14:paraId="0E3F3D71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3E3C04BB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B24CF93" w14:textId="77777777" w:rsidR="003B3F27" w:rsidRPr="0095359A" w:rsidRDefault="003B3F27" w:rsidP="009651A6">
            <w:pPr>
              <w:pStyle w:val="RZABC"/>
              <w:rPr>
                <w:b w:val="0"/>
              </w:rPr>
            </w:pPr>
            <w:r w:rsidRPr="0095359A">
              <w:t>A)</w:t>
            </w:r>
            <w:r w:rsidRPr="0095359A">
              <w:tab/>
              <w:t>Kenntnisse</w:t>
            </w:r>
          </w:p>
        </w:tc>
      </w:tr>
      <w:tr w:rsidR="0095359A" w:rsidRPr="0095359A" w14:paraId="33449830" w14:textId="77777777" w:rsidTr="00913B2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F8E5AF8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Ätiologie, Pathogenese, Pathophysiologie und Symptomatologie des Schmerzes bei Erkrankungen, Unfällen, Syndromen und Behinderungen mit schmerzhaften Einschränkungen der Aktivität und Partizipation</w:t>
            </w:r>
          </w:p>
        </w:tc>
      </w:tr>
      <w:tr w:rsidR="0095359A" w:rsidRPr="0095359A" w14:paraId="3637A1EF" w14:textId="77777777" w:rsidTr="00913B20">
        <w:trPr>
          <w:trHeight w:val="21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98F36D6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Gesundheitsförderung, präventive Maßnahmen und Lebensstilmodifikation</w:t>
            </w:r>
          </w:p>
        </w:tc>
      </w:tr>
      <w:tr w:rsidR="0095359A" w:rsidRPr="0095359A" w14:paraId="76920253" w14:textId="77777777" w:rsidTr="00913B2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F4C20C6" w14:textId="77777777" w:rsidR="003B3F27" w:rsidRPr="0095359A" w:rsidRDefault="003B3F27" w:rsidP="00AE1654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 xml:space="preserve">Diagnostik und Therapiemaßnahmen von Schmerzen bei Erkrankungen, Unfällen, degenerativen Veränderungen, funktionellen Störungen und psychischen </w:t>
            </w:r>
            <w:r w:rsidR="00AE1654" w:rsidRPr="0095359A">
              <w:rPr>
                <w:rFonts w:cs="Arial"/>
              </w:rPr>
              <w:t>und psychosomatischen Störungen,</w:t>
            </w:r>
            <w:r w:rsidRPr="0095359A">
              <w:rPr>
                <w:rFonts w:cs="Arial"/>
              </w:rPr>
              <w:t xml:space="preserve"> fachspezifische Interpretation von bildgebenden, laborchemischen und</w:t>
            </w:r>
            <w:r w:rsidR="00AE1654" w:rsidRPr="0095359A">
              <w:rPr>
                <w:rFonts w:cs="Arial"/>
              </w:rPr>
              <w:t xml:space="preserve"> </w:t>
            </w:r>
            <w:r w:rsidRPr="0095359A">
              <w:rPr>
                <w:rFonts w:cs="Arial"/>
              </w:rPr>
              <w:t>mikrobiologischen Befunden</w:t>
            </w:r>
          </w:p>
        </w:tc>
      </w:tr>
      <w:tr w:rsidR="0095359A" w:rsidRPr="0095359A" w14:paraId="1B57FF58" w14:textId="77777777" w:rsidTr="00913B20">
        <w:trPr>
          <w:trHeight w:val="25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A702568" w14:textId="27A60265" w:rsidR="003B3F27" w:rsidRPr="0095359A" w:rsidRDefault="003B3F27" w:rsidP="00770885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 xml:space="preserve">Rehabilitative Maßnahmen und Mobilisation einschließlich Prothetik bei </w:t>
            </w:r>
            <w:r w:rsidR="00770885" w:rsidRPr="0095359A">
              <w:t>Patientinnen und Patienten</w:t>
            </w:r>
          </w:p>
        </w:tc>
      </w:tr>
      <w:tr w:rsidR="0095359A" w:rsidRPr="0095359A" w14:paraId="7D0FE3E2" w14:textId="77777777" w:rsidTr="00913B20">
        <w:trPr>
          <w:trHeight w:val="45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9EB906A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Langzeitbehandlung von Schmerzsyndromen und Rehabilitationskompetenz bei Einschränkungen der Aktivität und Partizipation durch Schmerz</w:t>
            </w:r>
          </w:p>
        </w:tc>
      </w:tr>
      <w:tr w:rsidR="0095359A" w:rsidRPr="0095359A" w14:paraId="376B96F2" w14:textId="77777777" w:rsidTr="00913B20">
        <w:trPr>
          <w:trHeight w:val="16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5A649D6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Sexualität und Sexualstörungen bei chronischen Schmerzen</w:t>
            </w:r>
          </w:p>
        </w:tc>
      </w:tr>
      <w:tr w:rsidR="0095359A" w:rsidRPr="0095359A" w14:paraId="204CBAE2" w14:textId="77777777" w:rsidTr="00913B20">
        <w:trPr>
          <w:trHeight w:val="20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58A9396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Sucht und Abhängigkeitserkrankungen von Schmerzmedikamenten</w:t>
            </w:r>
          </w:p>
        </w:tc>
      </w:tr>
      <w:tr w:rsidR="0095359A" w:rsidRPr="0095359A" w14:paraId="3025E845" w14:textId="77777777" w:rsidTr="00913B20">
        <w:trPr>
          <w:trHeight w:val="41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AAA3E54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Kommunikationstechniken; Umgang mit kognitiven Störungen (Validation) und schmerzverarbeitenden Prozessen</w:t>
            </w:r>
          </w:p>
        </w:tc>
      </w:tr>
      <w:tr w:rsidR="0095359A" w:rsidRPr="0095359A" w14:paraId="43B365E1" w14:textId="77777777" w:rsidTr="00913B20">
        <w:trPr>
          <w:trHeight w:val="39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94C6B0B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Rehabilitationstechnik und -technologie unter besonderer Berücksichtigung der Schmerzwahrnehmung sowie Gerätekunde (Schmerzpumpen, Stimulationsgeräte etc.)</w:t>
            </w:r>
          </w:p>
        </w:tc>
      </w:tr>
      <w:tr w:rsidR="0095359A" w:rsidRPr="0095359A" w14:paraId="5832E29E" w14:textId="77777777" w:rsidTr="00913B20">
        <w:trPr>
          <w:trHeight w:val="23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4583D42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  <w:strike/>
              </w:rPr>
            </w:pPr>
            <w:r w:rsidRPr="0095359A">
              <w:rPr>
                <w:rFonts w:cs="Arial"/>
              </w:rPr>
              <w:t>Multimodale Konzepte zur Behandlung des Schmerzes</w:t>
            </w:r>
          </w:p>
        </w:tc>
      </w:tr>
      <w:tr w:rsidR="003B3F27" w:rsidRPr="0095359A" w14:paraId="55BBEA18" w14:textId="77777777" w:rsidTr="00913B20">
        <w:trPr>
          <w:trHeight w:val="28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32CB8D7" w14:textId="77777777" w:rsidR="003B3F27" w:rsidRPr="0095359A" w:rsidRDefault="003B3F2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Notfälle in der Schmerzmedizin</w:t>
            </w:r>
          </w:p>
        </w:tc>
      </w:tr>
    </w:tbl>
    <w:p w14:paraId="25107A54" w14:textId="77777777" w:rsidR="003B3F27" w:rsidRPr="0095359A" w:rsidRDefault="003B3F27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02AC7DBC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431B9AB" w14:textId="77777777" w:rsidR="003B3F27" w:rsidRPr="0095359A" w:rsidRDefault="003B3F27" w:rsidP="009651A6">
            <w:pPr>
              <w:pStyle w:val="RZABC"/>
            </w:pPr>
            <w:r w:rsidRPr="0095359A">
              <w:t>B)</w:t>
            </w:r>
            <w:r w:rsidRPr="0095359A">
              <w:tab/>
              <w:t>Erfahrungen</w:t>
            </w:r>
          </w:p>
        </w:tc>
      </w:tr>
      <w:tr w:rsidR="0095359A" w:rsidRPr="0095359A" w14:paraId="4169C7DC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E605A02" w14:textId="77777777" w:rsidR="003B3F27" w:rsidRPr="0095359A" w:rsidRDefault="003B3F2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Psychosoziale Krisensituationen in der Schmerzmedizin</w:t>
            </w:r>
          </w:p>
        </w:tc>
      </w:tr>
      <w:tr w:rsidR="0095359A" w:rsidRPr="0095359A" w14:paraId="341DDE67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2251832" w14:textId="77777777" w:rsidR="003B3F27" w:rsidRPr="0095359A" w:rsidRDefault="003B3F2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</w:t>
            </w:r>
            <w:r w:rsidR="00AE1654" w:rsidRPr="0095359A">
              <w:rPr>
                <w:rFonts w:cs="Arial"/>
              </w:rPr>
              <w:t>dikation zu invasiven und nicht-</w:t>
            </w:r>
            <w:r w:rsidRPr="0095359A">
              <w:rPr>
                <w:rFonts w:cs="Arial"/>
              </w:rPr>
              <w:t>invasiven diagnostischen und therapeutischen Maßnahmen bei Schmerzsymptomen</w:t>
            </w:r>
          </w:p>
        </w:tc>
      </w:tr>
      <w:tr w:rsidR="0095359A" w:rsidRPr="0095359A" w14:paraId="3EE9070A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8E9DDA5" w14:textId="77777777" w:rsidR="003B3F27" w:rsidRPr="0095359A" w:rsidRDefault="003B3F2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Interdisziplinäre, prä- und postoperative Betreuung</w:t>
            </w:r>
          </w:p>
        </w:tc>
      </w:tr>
      <w:tr w:rsidR="0095359A" w:rsidRPr="0095359A" w14:paraId="3A05B81C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CBFED77" w14:textId="77777777" w:rsidR="003B3F27" w:rsidRPr="0095359A" w:rsidRDefault="003B3F2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Erstellung von Therapie- und Rehabilitationskonzepten in der Schmerzmedizin</w:t>
            </w:r>
          </w:p>
        </w:tc>
      </w:tr>
      <w:tr w:rsidR="0095359A" w:rsidRPr="0095359A" w14:paraId="07EBD24D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874E7C3" w14:textId="77777777" w:rsidR="003B3F27" w:rsidRPr="0095359A" w:rsidRDefault="00AE1654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Teilnahme</w:t>
            </w:r>
            <w:r w:rsidR="003B3F27" w:rsidRPr="0095359A">
              <w:rPr>
                <w:rFonts w:cs="Arial"/>
              </w:rPr>
              <w:t>, Führung und Moderation von Teamsitzungen des multiprofessionellen, interdisziplinären  Teams</w:t>
            </w:r>
          </w:p>
        </w:tc>
      </w:tr>
      <w:tr w:rsidR="0095359A" w:rsidRPr="0095359A" w14:paraId="09F8B1CD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CEF78C2" w14:textId="77777777" w:rsidR="003B3F27" w:rsidRPr="0095359A" w:rsidRDefault="008D31BC" w:rsidP="008D31BC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lang w:eastAsia="de-AT"/>
              </w:rPr>
              <w:t xml:space="preserve">Organisation und Dokumentation der Kooperation </w:t>
            </w:r>
            <w:r w:rsidRPr="0095359A">
              <w:t>zwischen allen beteiligten interdisziplinären Institutionen und Strukturen</w:t>
            </w:r>
          </w:p>
        </w:tc>
      </w:tr>
      <w:tr w:rsidR="003B3F27" w:rsidRPr="0095359A" w14:paraId="6A0E10D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4C9BAC0" w14:textId="77777777" w:rsidR="003B3F27" w:rsidRPr="0095359A" w:rsidRDefault="003B3F2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Kommunikation mit Beratung und Unterweisung von Angehörigen in deren Funktion als Vorsorgebevollmächtigte oder gesetzliche Vertreter</w:t>
            </w:r>
            <w:r w:rsidR="00AE1654" w:rsidRPr="0095359A">
              <w:rPr>
                <w:rFonts w:cs="Arial"/>
              </w:rPr>
              <w:t>/-innen</w:t>
            </w:r>
          </w:p>
        </w:tc>
      </w:tr>
    </w:tbl>
    <w:p w14:paraId="38A9180B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0"/>
        <w:gridCol w:w="1466"/>
      </w:tblGrid>
      <w:tr w:rsidR="0095359A" w:rsidRPr="0095359A" w14:paraId="41AEE7B9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4A0C3536" w14:textId="77777777" w:rsidR="003B3F27" w:rsidRPr="0095359A" w:rsidRDefault="003B3F27" w:rsidP="009651A6">
            <w:pPr>
              <w:pStyle w:val="RZABC"/>
            </w:pPr>
            <w:r w:rsidRPr="0095359A">
              <w:t>C)</w:t>
            </w:r>
            <w:r w:rsidRPr="0095359A"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16242F1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4725A865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6DFC8BAE" w14:textId="423FB3A8" w:rsidR="003B3F27" w:rsidRPr="0095359A" w:rsidRDefault="003B3F27" w:rsidP="00770885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Evaluierung von </w:t>
            </w:r>
            <w:r w:rsidR="00770885" w:rsidRPr="0095359A">
              <w:t xml:space="preserve">Patientinnen und Patienten </w:t>
            </w:r>
            <w:r w:rsidRPr="0095359A">
              <w:rPr>
                <w:rFonts w:cs="Arial"/>
              </w:rPr>
              <w:t>mit Schmerzen mittels multidimensionalen Assessments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0C878C7F" w14:textId="77777777" w:rsidR="003B3F27" w:rsidRPr="0095359A" w:rsidRDefault="003B3F27" w:rsidP="00913B20">
            <w:pPr>
              <w:pStyle w:val="RZTextzentriert0"/>
            </w:pPr>
            <w:r w:rsidRPr="0095359A">
              <w:t>150</w:t>
            </w:r>
          </w:p>
        </w:tc>
      </w:tr>
      <w:tr w:rsidR="0095359A" w:rsidRPr="0095359A" w14:paraId="4D890716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0ABA16BE" w14:textId="77777777" w:rsidR="003B3F27" w:rsidRPr="0095359A" w:rsidRDefault="003B3F27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Physikalische Schmerzdiagnostik bei Syndromen, Erkrankungen</w:t>
            </w:r>
            <w:r w:rsidRPr="0095359A">
              <w:rPr>
                <w:rFonts w:cs="Arial"/>
                <w:lang w:val="de-DE"/>
              </w:rPr>
              <w:t xml:space="preserve"> </w:t>
            </w:r>
            <w:r w:rsidRPr="0095359A">
              <w:rPr>
                <w:rFonts w:cs="Arial"/>
              </w:rPr>
              <w:t xml:space="preserve">und Behinderungen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00727A7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3C67892D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1CE1B388" w14:textId="1FBFE7E9" w:rsidR="003B3F27" w:rsidRPr="0095359A" w:rsidRDefault="003B3F27" w:rsidP="00770885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 xml:space="preserve">Fachspezifische minimalinvasive Eingriffe wie Infiltrationen und fachspezifische </w:t>
            </w:r>
            <w:r w:rsidRPr="0095359A">
              <w:rPr>
                <w:rFonts w:cs="Arial"/>
              </w:rPr>
              <w:lastRenderedPageBreak/>
              <w:t xml:space="preserve">Schmerztherapie von </w:t>
            </w:r>
            <w:r w:rsidR="00770885" w:rsidRPr="0095359A">
              <w:t xml:space="preserve">Patientinnen und Patienten </w:t>
            </w:r>
            <w:r w:rsidRPr="0095359A">
              <w:rPr>
                <w:rFonts w:cs="Arial"/>
              </w:rPr>
              <w:t>unter Berücksichtigung physiologischer und pathophysiologischer Veränderungen unter Einbeziehung physikalische</w:t>
            </w:r>
            <w:r w:rsidR="00AE1654" w:rsidRPr="0095359A">
              <w:rPr>
                <w:rFonts w:cs="Arial"/>
              </w:rPr>
              <w:t>r Therapie, Bewegungstherapie, n</w:t>
            </w:r>
            <w:r w:rsidRPr="0095359A">
              <w:rPr>
                <w:rFonts w:cs="Arial"/>
              </w:rPr>
              <w:t xml:space="preserve">europhysiologischer Bewegungstherapie und Gruppenkonzepten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19B12866" w14:textId="77777777" w:rsidR="003B3F27" w:rsidRPr="0095359A" w:rsidRDefault="003B3F27" w:rsidP="00913B20">
            <w:pPr>
              <w:pStyle w:val="RZTextzentriert0"/>
            </w:pPr>
            <w:r w:rsidRPr="0095359A">
              <w:lastRenderedPageBreak/>
              <w:t>150</w:t>
            </w:r>
          </w:p>
        </w:tc>
      </w:tr>
      <w:tr w:rsidR="0095359A" w:rsidRPr="0095359A" w14:paraId="4C507EE7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6B065F0F" w14:textId="77777777" w:rsidR="003B3F27" w:rsidRPr="0095359A" w:rsidRDefault="003B3F27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Ressourcen- und limitierungsangepasste, medizinische Trainingstherapie: Kraft, Sensomotorik und Ausdauer zur Schmerzbehandlung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E79A8E0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8DEBD33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4721428D" w14:textId="77777777" w:rsidR="003B3F27" w:rsidRPr="0095359A" w:rsidRDefault="003B3F27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Pharmakotherapie des Schmerzes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20304DF" w14:textId="77777777" w:rsidR="003B3F27" w:rsidRPr="0095359A" w:rsidRDefault="003B3F27" w:rsidP="00913B20">
            <w:pPr>
              <w:pStyle w:val="RZTextzentriert0"/>
            </w:pPr>
          </w:p>
        </w:tc>
      </w:tr>
      <w:tr w:rsidR="003B3F27" w:rsidRPr="0095359A" w14:paraId="75E9539E" w14:textId="77777777" w:rsidTr="00913B20">
        <w:tc>
          <w:tcPr>
            <w:tcW w:w="7798" w:type="dxa"/>
            <w:tcMar>
              <w:top w:w="57" w:type="dxa"/>
              <w:left w:w="284" w:type="dxa"/>
              <w:bottom w:w="57" w:type="dxa"/>
            </w:tcMar>
          </w:tcPr>
          <w:p w14:paraId="040D0D5F" w14:textId="18D42FA6" w:rsidR="003B3F27" w:rsidRPr="0095359A" w:rsidRDefault="003B3F27" w:rsidP="00770885">
            <w:pPr>
              <w:pStyle w:val="RZText"/>
              <w:numPr>
                <w:ilvl w:val="0"/>
                <w:numId w:val="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Information und Kommunikation mit </w:t>
            </w:r>
            <w:r w:rsidR="00770885" w:rsidRPr="0095359A">
              <w:t xml:space="preserve">Patientinnen und Patienten </w:t>
            </w:r>
            <w:r w:rsidRPr="0095359A">
              <w:rPr>
                <w:rFonts w:cs="Arial"/>
              </w:rPr>
              <w:t>und Angehörigen über Vorbereitung, Indikation, Durchführung und Risiken von Untersuchungen und Behandlungen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03C69FB3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1339BA14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p w14:paraId="28A4577A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  <w:r w:rsidRPr="0095359A">
        <w:rPr>
          <w:rFonts w:cs="Times New Roman"/>
          <w:szCs w:val="20"/>
        </w:rPr>
        <w:br w:type="page"/>
      </w:r>
    </w:p>
    <w:p w14:paraId="43BC9E5D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lastRenderedPageBreak/>
        <w:t>Modul 2: Remobilisation und Nachsorge</w:t>
      </w:r>
    </w:p>
    <w:p w14:paraId="361434B8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25EB3211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0375601" w14:textId="77777777" w:rsidR="003B3F27" w:rsidRPr="0095359A" w:rsidRDefault="003B3F27" w:rsidP="009651A6">
            <w:pPr>
              <w:pStyle w:val="RZABC"/>
            </w:pPr>
            <w:r w:rsidRPr="0095359A">
              <w:t>A)</w:t>
            </w:r>
            <w:r w:rsidRPr="0095359A">
              <w:tab/>
              <w:t>Kenntnisse</w:t>
            </w:r>
          </w:p>
        </w:tc>
      </w:tr>
      <w:tr w:rsidR="0095359A" w:rsidRPr="0095359A" w14:paraId="6CB1C56A" w14:textId="77777777" w:rsidTr="00913B20">
        <w:trPr>
          <w:trHeight w:val="403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AEC7783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Erkrankungen, Unfälle, Syndrome und Behinderungen bei Einschränkungen der Aktivität und Partizipation</w:t>
            </w:r>
          </w:p>
        </w:tc>
      </w:tr>
      <w:tr w:rsidR="0095359A" w:rsidRPr="0095359A" w14:paraId="4A20B986" w14:textId="77777777" w:rsidTr="00913B20">
        <w:trPr>
          <w:trHeight w:val="25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AEF51C4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Gesundheitsförderung, präventive Maßnahmen und Lebensstilmodifikation</w:t>
            </w:r>
          </w:p>
        </w:tc>
      </w:tr>
      <w:tr w:rsidR="0095359A" w:rsidRPr="0095359A" w14:paraId="3CC875F4" w14:textId="77777777" w:rsidTr="00913B20">
        <w:trPr>
          <w:trHeight w:val="42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47A241E" w14:textId="77777777" w:rsidR="003B3F27" w:rsidRPr="0095359A" w:rsidRDefault="003B3F27" w:rsidP="00AE1654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Diagnostik und Therapiemaßnahmen bei Erkrankungen und Unfällen, fachspezifische Interpretation von bildgebenden, laborchemischen und</w:t>
            </w:r>
            <w:r w:rsidR="00AE1654" w:rsidRPr="0095359A">
              <w:rPr>
                <w:rFonts w:cs="Arial"/>
                <w:strike/>
              </w:rPr>
              <w:t xml:space="preserve"> </w:t>
            </w:r>
            <w:r w:rsidRPr="0095359A">
              <w:rPr>
                <w:rFonts w:cs="Arial"/>
              </w:rPr>
              <w:t>mikrobiologischen Befunden</w:t>
            </w:r>
          </w:p>
        </w:tc>
      </w:tr>
      <w:tr w:rsidR="0095359A" w:rsidRPr="0095359A" w14:paraId="555156D2" w14:textId="77777777" w:rsidTr="00913B20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161F06C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Rehabilitative Maßnahmen und Mobilisation einschließlich Prothetik</w:t>
            </w:r>
          </w:p>
        </w:tc>
      </w:tr>
      <w:tr w:rsidR="0095359A" w:rsidRPr="0095359A" w14:paraId="411C9A63" w14:textId="77777777" w:rsidTr="00913B20">
        <w:trPr>
          <w:trHeight w:val="24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C7C8C3C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Langzeitbehandlung und Rehabilitation bei Multimorbidität</w:t>
            </w:r>
          </w:p>
        </w:tc>
      </w:tr>
      <w:tr w:rsidR="0095359A" w:rsidRPr="0095359A" w14:paraId="30E889B4" w14:textId="77777777" w:rsidTr="00913B20">
        <w:trPr>
          <w:trHeight w:val="24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15B9179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Ernährung und Diätetik</w:t>
            </w:r>
          </w:p>
        </w:tc>
      </w:tr>
      <w:tr w:rsidR="0095359A" w:rsidRPr="0095359A" w14:paraId="292E13EC" w14:textId="77777777" w:rsidTr="00913B20">
        <w:trPr>
          <w:trHeight w:val="22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3F78173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Sucht und Abhängigkeitserkrankungen</w:t>
            </w:r>
          </w:p>
        </w:tc>
      </w:tr>
      <w:tr w:rsidR="0095359A" w:rsidRPr="0095359A" w14:paraId="2A2A1D65" w14:textId="77777777" w:rsidTr="00913B20">
        <w:trPr>
          <w:trHeight w:val="31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7BF1F8C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Rehabilitationstechnik und -technologie</w:t>
            </w:r>
          </w:p>
        </w:tc>
      </w:tr>
      <w:tr w:rsidR="0095359A" w:rsidRPr="0095359A" w14:paraId="6ED4BF1B" w14:textId="77777777" w:rsidTr="00913B20">
        <w:trPr>
          <w:trHeight w:val="23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CB675DF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Wohnraumgestaltung, ambient assisted living</w:t>
            </w:r>
          </w:p>
        </w:tc>
      </w:tr>
      <w:tr w:rsidR="003B3F27" w:rsidRPr="0095359A" w14:paraId="0BDA9CE2" w14:textId="77777777" w:rsidTr="00913B20">
        <w:trPr>
          <w:trHeight w:val="26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2B45981" w14:textId="77777777" w:rsidR="003B3F27" w:rsidRPr="0095359A" w:rsidRDefault="003B3F2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Therapiekonzepte und Notfallbehandlung in der Remobilisation</w:t>
            </w:r>
          </w:p>
        </w:tc>
      </w:tr>
    </w:tbl>
    <w:p w14:paraId="5CC136AF" w14:textId="77777777" w:rsidR="003B3F27" w:rsidRPr="0095359A" w:rsidRDefault="003B3F27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08221C24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B5BB455" w14:textId="77777777" w:rsidR="003B3F27" w:rsidRPr="0095359A" w:rsidRDefault="003B3F27" w:rsidP="009651A6">
            <w:pPr>
              <w:pStyle w:val="RZABC"/>
            </w:pPr>
            <w:r w:rsidRPr="0095359A">
              <w:t>B)</w:t>
            </w:r>
            <w:r w:rsidRPr="0095359A">
              <w:tab/>
              <w:t>Erfahrungen</w:t>
            </w:r>
          </w:p>
        </w:tc>
      </w:tr>
      <w:tr w:rsidR="0095359A" w:rsidRPr="0095359A" w14:paraId="14939A74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F9E3CEA" w14:textId="77777777" w:rsidR="003B3F27" w:rsidRPr="0095359A" w:rsidRDefault="003B3F2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</w:t>
            </w:r>
            <w:r w:rsidR="00AE1654" w:rsidRPr="0095359A">
              <w:rPr>
                <w:rFonts w:cs="Arial"/>
              </w:rPr>
              <w:t>dikation zu invasiven und nicht-</w:t>
            </w:r>
            <w:r w:rsidRPr="0095359A">
              <w:rPr>
                <w:rFonts w:cs="Arial"/>
              </w:rPr>
              <w:t>invasiven diagnostischen Maßnahmen</w:t>
            </w:r>
          </w:p>
        </w:tc>
      </w:tr>
      <w:tr w:rsidR="0095359A" w:rsidRPr="0095359A" w14:paraId="72758DB0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D990584" w14:textId="77777777" w:rsidR="003B3F27" w:rsidRPr="0095359A" w:rsidRDefault="003B3F2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Interdisziplinäre, prä- und postoperative Betreuung</w:t>
            </w:r>
          </w:p>
        </w:tc>
      </w:tr>
      <w:tr w:rsidR="0095359A" w:rsidRPr="0095359A" w14:paraId="2B04CBD4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2C99924" w14:textId="77777777" w:rsidR="003B3F27" w:rsidRPr="0095359A" w:rsidRDefault="003B3F2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Erstellung von Rehabilitationskonzepten</w:t>
            </w:r>
          </w:p>
        </w:tc>
      </w:tr>
      <w:tr w:rsidR="0095359A" w:rsidRPr="0095359A" w14:paraId="5AB3C331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20C3E02" w14:textId="77777777" w:rsidR="003B3F27" w:rsidRPr="0095359A" w:rsidRDefault="003B3F2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  <w:strike/>
              </w:rPr>
            </w:pPr>
            <w:r w:rsidRPr="0095359A">
              <w:rPr>
                <w:rFonts w:cs="Arial"/>
              </w:rPr>
              <w:t>Führung und Moderation von Teamsitzungen des multiprofessionellen, interdisziplinären Teams</w:t>
            </w:r>
          </w:p>
        </w:tc>
      </w:tr>
      <w:tr w:rsidR="0095359A" w:rsidRPr="0095359A" w14:paraId="5F90E292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D54215E" w14:textId="77777777" w:rsidR="003B3F27" w:rsidRPr="0095359A" w:rsidRDefault="00F3746E" w:rsidP="00F3746E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Durchführung und Dokumentation </w:t>
            </w:r>
            <w:r w:rsidRPr="0095359A">
              <w:rPr>
                <w:lang w:eastAsia="de-AT"/>
              </w:rPr>
              <w:t xml:space="preserve">der Kooperation </w:t>
            </w:r>
            <w:r w:rsidRPr="0095359A">
              <w:t>zwischen allen beteiligten interdisziplinären Institutionen und Strukturen</w:t>
            </w:r>
            <w:r w:rsidRPr="0095359A">
              <w:rPr>
                <w:rFonts w:cs="Arial"/>
              </w:rPr>
              <w:t xml:space="preserve"> </w:t>
            </w:r>
          </w:p>
        </w:tc>
      </w:tr>
      <w:tr w:rsidR="0095359A" w:rsidRPr="0095359A" w14:paraId="3F1CE9B7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450E98F" w14:textId="77777777" w:rsidR="003B3F27" w:rsidRPr="0095359A" w:rsidRDefault="003B3F2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Ethische Fragestellungen der Rehabilitation und Nachsorge</w:t>
            </w:r>
          </w:p>
        </w:tc>
      </w:tr>
      <w:tr w:rsidR="003B3F27" w:rsidRPr="0095359A" w14:paraId="31CAA3F6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33EF85B" w14:textId="77777777" w:rsidR="003B3F27" w:rsidRPr="0095359A" w:rsidRDefault="003B3F2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Kommunikation mit Beratung und Unterweisung von Angehörigen in deren Funktion als Vorsorgebevollmächtigte oder gesetzliche Vertreter</w:t>
            </w:r>
            <w:r w:rsidR="00AE1654" w:rsidRPr="0095359A">
              <w:rPr>
                <w:rFonts w:cs="Arial"/>
              </w:rPr>
              <w:t>/-innen</w:t>
            </w:r>
          </w:p>
        </w:tc>
      </w:tr>
    </w:tbl>
    <w:p w14:paraId="4600D33B" w14:textId="77777777" w:rsidR="003B3F27" w:rsidRPr="0095359A" w:rsidRDefault="003B3F27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1"/>
        <w:gridCol w:w="1425"/>
      </w:tblGrid>
      <w:tr w:rsidR="0095359A" w:rsidRPr="0095359A" w14:paraId="1CA981A4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28B4677C" w14:textId="77777777" w:rsidR="003B3F27" w:rsidRPr="0095359A" w:rsidRDefault="003B3F27" w:rsidP="009651A6">
            <w:pPr>
              <w:pStyle w:val="RZABC"/>
            </w:pPr>
            <w:r w:rsidRPr="0095359A">
              <w:t>C)</w:t>
            </w:r>
            <w:r w:rsidRPr="0095359A"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BF2CCDA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2BD023D1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2DDF3E21" w14:textId="77777777" w:rsidR="003B3F27" w:rsidRPr="0095359A" w:rsidRDefault="003B3F2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des multidimensionalen Assessments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85F51C0" w14:textId="77777777" w:rsidR="003B3F27" w:rsidRPr="0095359A" w:rsidRDefault="003B3F27" w:rsidP="00913B20">
            <w:pPr>
              <w:pStyle w:val="RZTextzentriert0"/>
            </w:pPr>
            <w:r w:rsidRPr="0095359A">
              <w:t>150</w:t>
            </w:r>
          </w:p>
        </w:tc>
      </w:tr>
      <w:tr w:rsidR="0095359A" w:rsidRPr="0095359A" w14:paraId="2DF1917C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6AFAE66F" w14:textId="5A9BAE2C" w:rsidR="003B3F27" w:rsidRPr="0095359A" w:rsidRDefault="003B3F27" w:rsidP="0077088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Physikalische Diagnostik von Syndromen, Erkrankungen</w:t>
            </w:r>
            <w:r w:rsidRPr="0095359A">
              <w:rPr>
                <w:rFonts w:cs="Arial"/>
                <w:lang w:val="de-DE"/>
              </w:rPr>
              <w:t xml:space="preserve"> </w:t>
            </w:r>
            <w:r w:rsidRPr="0095359A">
              <w:rPr>
                <w:rFonts w:cs="Arial"/>
              </w:rPr>
              <w:t xml:space="preserve">und Behinderungen bei </w:t>
            </w:r>
            <w:r w:rsidR="00770885" w:rsidRPr="0095359A">
              <w:t xml:space="preserve">Patientinnen und Patienten </w:t>
            </w:r>
            <w:r w:rsidRPr="0095359A">
              <w:rPr>
                <w:rFonts w:cs="Arial"/>
              </w:rPr>
              <w:t>in der Remobilisation und Nachsorge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3667248A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6A3EF313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2767033C" w14:textId="7DC1430A" w:rsidR="003B3F27" w:rsidRPr="0095359A" w:rsidRDefault="003B3F27" w:rsidP="0077088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Fachspezifische multimodale Therapie und Führung von</w:t>
            </w:r>
            <w:r w:rsidR="00770885" w:rsidRPr="0095359A">
              <w:rPr>
                <w:rFonts w:cs="Arial"/>
              </w:rPr>
              <w:t xml:space="preserve"> </w:t>
            </w:r>
            <w:r w:rsidR="00770885" w:rsidRPr="0095359A">
              <w:t>Patientinnen und Patienten</w:t>
            </w:r>
            <w:r w:rsidRPr="0095359A">
              <w:rPr>
                <w:rFonts w:cs="Arial"/>
              </w:rPr>
              <w:t>, die auf Remobilisationseinheiten und Nachsorgeeinheiten betreut werden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35F3EFB0" w14:textId="77777777" w:rsidR="003B3F27" w:rsidRPr="0095359A" w:rsidRDefault="003B3F27" w:rsidP="00913B20">
            <w:pPr>
              <w:pStyle w:val="RZTextzentriert0"/>
            </w:pPr>
            <w:r w:rsidRPr="0095359A">
              <w:t>150</w:t>
            </w:r>
          </w:p>
        </w:tc>
      </w:tr>
      <w:tr w:rsidR="0095359A" w:rsidRPr="0095359A" w14:paraId="1C297DF1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0C000C54" w14:textId="77777777" w:rsidR="003B3F27" w:rsidRPr="0095359A" w:rsidRDefault="003B3F27" w:rsidP="00AE1654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 von Gehbehelfen, Hilfsmittel</w:t>
            </w:r>
            <w:r w:rsidR="00AE1654" w:rsidRPr="0095359A">
              <w:rPr>
                <w:rFonts w:cs="Arial"/>
              </w:rPr>
              <w:t>n</w:t>
            </w:r>
            <w:r w:rsidRPr="0095359A">
              <w:rPr>
                <w:rFonts w:cs="Arial"/>
              </w:rPr>
              <w:t xml:space="preserve"> und Heilbehelfe</w:t>
            </w:r>
            <w:r w:rsidR="00AE1654" w:rsidRPr="0095359A">
              <w:rPr>
                <w:rFonts w:cs="Arial"/>
              </w:rPr>
              <w:t>n</w:t>
            </w:r>
            <w:r w:rsidRPr="0095359A">
              <w:rPr>
                <w:rFonts w:cs="Arial"/>
              </w:rPr>
              <w:t xml:space="preserve"> sowie Technologien (z.</w:t>
            </w:r>
            <w:r w:rsidR="00AE1654" w:rsidRPr="0095359A">
              <w:rPr>
                <w:rFonts w:cs="Arial"/>
              </w:rPr>
              <w:t xml:space="preserve"> </w:t>
            </w:r>
            <w:r w:rsidRPr="0095359A">
              <w:rPr>
                <w:rFonts w:cs="Arial"/>
              </w:rPr>
              <w:t>B.</w:t>
            </w:r>
            <w:r w:rsidR="00AE1654" w:rsidRPr="0095359A">
              <w:rPr>
                <w:rFonts w:cs="Arial"/>
              </w:rPr>
              <w:t xml:space="preserve"> Schienen, Orthesen, Bandagen, f</w:t>
            </w:r>
            <w:r w:rsidRPr="0095359A">
              <w:rPr>
                <w:rFonts w:cs="Arial"/>
              </w:rPr>
              <w:t>unktionelle Bandagen)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8E59F9F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0338EC98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7ED13EAB" w14:textId="77777777" w:rsidR="003B3F27" w:rsidRPr="0095359A" w:rsidRDefault="003B3F2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 xml:space="preserve">Fachspezifische Pharmakotherapie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3C5E2832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C321CB0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39D9424F" w14:textId="48B4EBAD" w:rsidR="003B3F27" w:rsidRPr="0095359A" w:rsidRDefault="003B3F27" w:rsidP="0077088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Information und Kommunikation mit </w:t>
            </w:r>
            <w:r w:rsidR="00770885" w:rsidRPr="0095359A">
              <w:t>Patientinnen und Patienten</w:t>
            </w:r>
            <w:r w:rsidRPr="0095359A">
              <w:rPr>
                <w:rFonts w:cs="Arial"/>
              </w:rPr>
              <w:t xml:space="preserve"> und Angehörigen über Vorbereitung, Indikation, Durchführung und Risiken von Untersuchungen und Behandlungen unter Berücksichtigung der möglicherweise eingeschränkten kognitiven Fähigkeiten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ED1A84B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1909008B" w14:textId="77777777" w:rsidTr="00913B20">
        <w:trPr>
          <w:trHeight w:val="290"/>
        </w:trPr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198364CE" w14:textId="77777777" w:rsidR="003B3F27" w:rsidRPr="0095359A" w:rsidRDefault="003B3F2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Fachspezifische Palliativmedizin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0BEF6A5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01CFEC75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09669DDB" w14:textId="77777777" w:rsidR="003B3F27" w:rsidRPr="0095359A" w:rsidRDefault="003B3F2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Fachspezifischer Umgang mit Verhaltens- und Angststörungen, Delir, Veränderungen von Stimmung und Kognition</w:t>
            </w:r>
            <w:r w:rsidRPr="0095359A">
              <w:rPr>
                <w:rFonts w:cs="Arial"/>
                <w:strike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40C2875E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16051A36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20AEE6AC" w14:textId="32359BE2" w:rsidR="003B3F27" w:rsidRPr="0095359A" w:rsidRDefault="003B3F27" w:rsidP="0077088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Fachspezifische Schmerztherapie bei geriatrischen </w:t>
            </w:r>
            <w:r w:rsidR="00770885" w:rsidRPr="0095359A">
              <w:t>Patientinnen und Patienten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0D427BB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73921520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5CCB4509" w14:textId="77777777" w:rsidR="003B3F27" w:rsidRPr="0095359A" w:rsidRDefault="003B3F2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Fachspezifischer Umgang mit Harn- und Stuhlinkontinenz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D2445AE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0D522212" w14:textId="77777777" w:rsidTr="00913B20">
        <w:tc>
          <w:tcPr>
            <w:tcW w:w="8061" w:type="dxa"/>
            <w:tcMar>
              <w:top w:w="57" w:type="dxa"/>
              <w:left w:w="284" w:type="dxa"/>
              <w:bottom w:w="57" w:type="dxa"/>
            </w:tcMar>
          </w:tcPr>
          <w:p w14:paraId="464162A3" w14:textId="61ADFD62" w:rsidR="003B3F27" w:rsidRPr="0095359A" w:rsidRDefault="003B3F27" w:rsidP="00770885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Behandlung stationärer </w:t>
            </w:r>
            <w:r w:rsidR="00770885" w:rsidRPr="0095359A">
              <w:t xml:space="preserve">Patientinnen und Patienten </w:t>
            </w:r>
            <w:r w:rsidRPr="0095359A">
              <w:rPr>
                <w:rFonts w:cs="Arial"/>
              </w:rPr>
              <w:t>mit dem Ziel der Remobilisation und Rehabilitation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571E45A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22F1CA0F" w14:textId="77777777" w:rsidR="003B3F27" w:rsidRPr="0095359A" w:rsidRDefault="003B3F27">
      <w:pPr>
        <w:rPr>
          <w:rFonts w:cs="Times New Roman"/>
          <w:szCs w:val="20"/>
        </w:rPr>
      </w:pPr>
      <w:r w:rsidRPr="0095359A">
        <w:rPr>
          <w:rFonts w:cs="Times New Roman"/>
          <w:szCs w:val="20"/>
        </w:rPr>
        <w:br w:type="page"/>
      </w:r>
    </w:p>
    <w:p w14:paraId="30E159CC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lastRenderedPageBreak/>
        <w:t xml:space="preserve">Modul 3: Fachspezifische Rehabilitation </w:t>
      </w:r>
    </w:p>
    <w:p w14:paraId="503EB15D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46A46969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02716DA" w14:textId="77777777" w:rsidR="003B3F27" w:rsidRPr="0095359A" w:rsidRDefault="003B3F27" w:rsidP="009651A6">
            <w:pPr>
              <w:pStyle w:val="RZABC"/>
            </w:pPr>
            <w:r w:rsidRPr="0095359A">
              <w:t>A)</w:t>
            </w:r>
            <w:r w:rsidRPr="0095359A">
              <w:tab/>
              <w:t>Kenntnisse</w:t>
            </w:r>
          </w:p>
        </w:tc>
      </w:tr>
      <w:tr w:rsidR="0095359A" w:rsidRPr="0095359A" w14:paraId="60629D55" w14:textId="77777777" w:rsidTr="00913B20">
        <w:trPr>
          <w:trHeight w:val="25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C6CAE2C" w14:textId="77777777" w:rsidR="003B3F27" w:rsidRPr="0095359A" w:rsidRDefault="003B3F27" w:rsidP="003E1133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Ätiologie, Pathogenese, Pathophysiologie, Epidemiologie</w:t>
            </w:r>
            <w:r w:rsidR="003E1133" w:rsidRPr="0095359A">
              <w:rPr>
                <w:rFonts w:cs="Arial"/>
              </w:rPr>
              <w:t>,</w:t>
            </w:r>
            <w:r w:rsidRPr="0095359A">
              <w:rPr>
                <w:rFonts w:cs="Arial"/>
              </w:rPr>
              <w:t xml:space="preserve"> rehabilitationsrelev</w:t>
            </w:r>
            <w:r w:rsidR="003E1133" w:rsidRPr="0095359A">
              <w:rPr>
                <w:rFonts w:cs="Arial"/>
              </w:rPr>
              <w:t>ante</w:t>
            </w:r>
            <w:r w:rsidRPr="0095359A">
              <w:rPr>
                <w:rFonts w:cs="Arial"/>
              </w:rPr>
              <w:t xml:space="preserve"> Erkrankungen</w:t>
            </w:r>
          </w:p>
        </w:tc>
      </w:tr>
      <w:tr w:rsidR="0095359A" w:rsidRPr="0095359A" w14:paraId="601C2FD9" w14:textId="77777777" w:rsidTr="00913B20">
        <w:trPr>
          <w:trHeight w:val="36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23AAD6E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Gesundheitsförderung und präventive Maßnahmen für Menschen mit rehabilitationsrelevanten Erkrankungen </w:t>
            </w:r>
          </w:p>
        </w:tc>
      </w:tr>
      <w:tr w:rsidR="0095359A" w:rsidRPr="0095359A" w14:paraId="0E4F6F4E" w14:textId="77777777" w:rsidTr="00913B2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4647E56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 xml:space="preserve">Diagnostik und Therapiemaßnahmen bei rehabilitationsrelevanten Erkrankungen, Interpretation von fachspezifischen bildgebenden, laborchemischen und mikrobiologischen Befunden </w:t>
            </w:r>
          </w:p>
        </w:tc>
      </w:tr>
      <w:tr w:rsidR="0095359A" w:rsidRPr="0095359A" w14:paraId="4316C63A" w14:textId="77777777" w:rsidTr="00913B2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86DB072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Möglichkeiten zum Erhalt des selbstbestimmten Lebens von Menschen mit rehabilitationsrelevanten Erkrankungen</w:t>
            </w:r>
          </w:p>
        </w:tc>
      </w:tr>
      <w:tr w:rsidR="0095359A" w:rsidRPr="0095359A" w14:paraId="5C3DAC6D" w14:textId="77777777" w:rsidTr="00913B2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BBF7D7B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Rehabilitative Maßnahmen und Mobilisation einschließlich Prothetik bei Menschen mit rehabilitationsrelevanten Erkrankungen</w:t>
            </w:r>
          </w:p>
        </w:tc>
      </w:tr>
      <w:tr w:rsidR="0095359A" w:rsidRPr="0095359A" w14:paraId="149ABC86" w14:textId="77777777" w:rsidTr="00913B20">
        <w:trPr>
          <w:trHeight w:val="2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50CBC25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Langzeitbehandlung und Rehabilitation bei Menschen mit rehabilitationsrelevanten Erkrankungen</w:t>
            </w:r>
          </w:p>
        </w:tc>
      </w:tr>
      <w:tr w:rsidR="0095359A" w:rsidRPr="0095359A" w14:paraId="0225F202" w14:textId="77777777" w:rsidTr="00913B20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F3F156F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Ernährung und Diätetik bei Menschen mit rehabilitationsrelevanten Erkrankungen</w:t>
            </w:r>
          </w:p>
        </w:tc>
      </w:tr>
      <w:tr w:rsidR="0095359A" w:rsidRPr="0095359A" w14:paraId="1F3133D5" w14:textId="77777777" w:rsidTr="00913B20">
        <w:trPr>
          <w:trHeight w:val="27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4C1F06D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Sexualität und Sexualstörungen bei Menschen mit rehabilitationsrelevanten Erkrankungen</w:t>
            </w:r>
          </w:p>
        </w:tc>
      </w:tr>
      <w:tr w:rsidR="0095359A" w:rsidRPr="0095359A" w14:paraId="7AFB8BC4" w14:textId="77777777" w:rsidTr="00913B20">
        <w:trPr>
          <w:trHeight w:val="2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D9E3F9F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Sucht und Abhängigkeitserkrankungen bei Menschen mit rehabilitationsrelevanten Erkrankungen</w:t>
            </w:r>
          </w:p>
        </w:tc>
      </w:tr>
      <w:tr w:rsidR="0095359A" w:rsidRPr="0095359A" w14:paraId="3B4489C7" w14:textId="77777777" w:rsidTr="00913B20">
        <w:trPr>
          <w:trHeight w:val="2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F2DCE00" w14:textId="5EABA041" w:rsidR="003B3F27" w:rsidRPr="0095359A" w:rsidRDefault="007F78C1" w:rsidP="00770885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Patient</w:t>
            </w:r>
            <w:r w:rsidR="00770885" w:rsidRPr="0095359A">
              <w:rPr>
                <w:rFonts w:cs="Arial"/>
              </w:rPr>
              <w:t>i</w:t>
            </w:r>
            <w:r w:rsidRPr="0095359A">
              <w:rPr>
                <w:rFonts w:cs="Arial"/>
              </w:rPr>
              <w:t>nnen</w:t>
            </w:r>
            <w:r w:rsidR="00770885" w:rsidRPr="0095359A">
              <w:rPr>
                <w:rFonts w:cs="Arial"/>
              </w:rPr>
              <w:t>-und Patienten</w:t>
            </w:r>
            <w:r w:rsidR="003B3F27" w:rsidRPr="0095359A">
              <w:rPr>
                <w:rFonts w:cs="Arial"/>
              </w:rPr>
              <w:t>coaching und Krankheitsbewältigung</w:t>
            </w:r>
          </w:p>
        </w:tc>
      </w:tr>
      <w:tr w:rsidR="0095359A" w:rsidRPr="0095359A" w14:paraId="2543373A" w14:textId="77777777" w:rsidTr="00913B20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F665E79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  <w:lang w:eastAsia="de-AT"/>
              </w:rPr>
              <w:t xml:space="preserve">technische Aspekte in der Diagnostik, Therapie und Rehabilitation </w:t>
            </w:r>
            <w:r w:rsidRPr="0095359A">
              <w:rPr>
                <w:rFonts w:cs="Arial"/>
              </w:rPr>
              <w:t>von Menschen mit rehabilitationsrelevanten Erkrankungen</w:t>
            </w:r>
          </w:p>
        </w:tc>
      </w:tr>
      <w:tr w:rsidR="0095359A" w:rsidRPr="0095359A" w14:paraId="0D5BFEC7" w14:textId="77777777" w:rsidTr="00913B20">
        <w:trPr>
          <w:trHeight w:val="26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EAA7BCC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Adäquate Wohnraumgestaltung, ambient assisted living</w:t>
            </w:r>
          </w:p>
        </w:tc>
      </w:tr>
      <w:tr w:rsidR="0095359A" w:rsidRPr="0095359A" w14:paraId="35EC95C7" w14:textId="77777777" w:rsidTr="00913B20">
        <w:trPr>
          <w:trHeight w:val="26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D49DE94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Aspekte der Polypragmasie</w:t>
            </w:r>
          </w:p>
        </w:tc>
      </w:tr>
      <w:tr w:rsidR="0095359A" w:rsidRPr="0095359A" w14:paraId="7B01C157" w14:textId="77777777" w:rsidTr="00913B20">
        <w:trPr>
          <w:trHeight w:val="30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03ACE1B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Multimodale Therapiekonzepte bei Menschen mit rehabilitationsrelevanten Erkrankungen</w:t>
            </w:r>
          </w:p>
        </w:tc>
      </w:tr>
      <w:tr w:rsidR="0095359A" w:rsidRPr="0095359A" w14:paraId="2D7BE00D" w14:textId="77777777" w:rsidTr="00913B20">
        <w:trPr>
          <w:trHeight w:val="27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D631727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Notfallbehandlung bei Menschen mit rehabilitationsrelevanten Erkrankungen</w:t>
            </w:r>
          </w:p>
        </w:tc>
      </w:tr>
      <w:tr w:rsidR="0095359A" w:rsidRPr="0095359A" w14:paraId="6B4B0F0B" w14:textId="77777777" w:rsidTr="00913B20">
        <w:trPr>
          <w:trHeight w:val="26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44F24FF" w14:textId="77777777" w:rsidR="003B3F27" w:rsidRPr="0095359A" w:rsidRDefault="003E1133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Gerätekunde bei Menschen </w:t>
            </w:r>
            <w:r w:rsidR="003B3F27" w:rsidRPr="0095359A">
              <w:rPr>
                <w:rFonts w:cs="Arial"/>
              </w:rPr>
              <w:t xml:space="preserve">mit einer rehabilitationsrelevanten Erkrankung </w:t>
            </w:r>
          </w:p>
        </w:tc>
      </w:tr>
      <w:tr w:rsidR="003B3F27" w:rsidRPr="0095359A" w14:paraId="741DF5EE" w14:textId="77777777" w:rsidTr="00913B20">
        <w:trPr>
          <w:trHeight w:val="40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98D12FB" w14:textId="77777777" w:rsidR="003B3F27" w:rsidRPr="0095359A" w:rsidRDefault="003B3F2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Veränderungen der Haut bei Menschen mit rehabilitationsrelevanten Erkrankungen</w:t>
            </w:r>
          </w:p>
        </w:tc>
      </w:tr>
    </w:tbl>
    <w:p w14:paraId="3C70A7FE" w14:textId="77777777" w:rsidR="003B3F27" w:rsidRPr="0095359A" w:rsidRDefault="003B3F27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43695273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8E990EB" w14:textId="77777777" w:rsidR="003B3F27" w:rsidRPr="0095359A" w:rsidRDefault="003B3F27" w:rsidP="009651A6">
            <w:pPr>
              <w:pStyle w:val="RZABC"/>
            </w:pPr>
            <w:r w:rsidRPr="0095359A">
              <w:t>B)</w:t>
            </w:r>
            <w:r w:rsidRPr="0095359A">
              <w:tab/>
              <w:t>Erfahrungen</w:t>
            </w:r>
          </w:p>
        </w:tc>
      </w:tr>
      <w:tr w:rsidR="0095359A" w:rsidRPr="0095359A" w14:paraId="497141D0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A8CDFC4" w14:textId="77777777" w:rsidR="003B3F27" w:rsidRPr="0095359A" w:rsidRDefault="003B3F2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Erkennen psychosozialer Krisensituationen im Rahmen der </w:t>
            </w:r>
            <w:r w:rsidRPr="0095359A">
              <w:rPr>
                <w:rFonts w:cs="Arial"/>
                <w:lang w:eastAsia="de-AT"/>
              </w:rPr>
              <w:t xml:space="preserve">Diagnostik, Therapie und Rehabilitation </w:t>
            </w:r>
            <w:r w:rsidRPr="0095359A">
              <w:rPr>
                <w:rFonts w:cs="Arial"/>
              </w:rPr>
              <w:t>bei Menschen mit rehabilitationsrelevanten Erkrankungen</w:t>
            </w:r>
          </w:p>
        </w:tc>
      </w:tr>
      <w:tr w:rsidR="0095359A" w:rsidRPr="0095359A" w14:paraId="4773AA17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8F699B6" w14:textId="77777777" w:rsidR="003B3F27" w:rsidRPr="0095359A" w:rsidRDefault="003B3F27" w:rsidP="003E1133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</w:t>
            </w:r>
            <w:r w:rsidR="003E1133" w:rsidRPr="0095359A">
              <w:rPr>
                <w:rFonts w:cs="Arial"/>
              </w:rPr>
              <w:t>dikation zu invasiven und nicht-</w:t>
            </w:r>
            <w:r w:rsidRPr="0095359A">
              <w:rPr>
                <w:rFonts w:cs="Arial"/>
              </w:rPr>
              <w:t xml:space="preserve">invasiven diagnostischen Maßnahmen in </w:t>
            </w:r>
            <w:r w:rsidRPr="0095359A">
              <w:rPr>
                <w:rFonts w:cs="Arial"/>
                <w:lang w:eastAsia="de-AT"/>
              </w:rPr>
              <w:t xml:space="preserve">Diagnostik, Therapie und Rehabilitation </w:t>
            </w:r>
            <w:r w:rsidRPr="0095359A">
              <w:rPr>
                <w:rFonts w:cs="Arial"/>
              </w:rPr>
              <w:t>von Menschen mit rehabilitationsrelevanten Erkrankungen</w:t>
            </w:r>
          </w:p>
        </w:tc>
      </w:tr>
      <w:tr w:rsidR="0095359A" w:rsidRPr="0095359A" w14:paraId="322F8818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B511F6E" w14:textId="77777777" w:rsidR="003B3F27" w:rsidRPr="0095359A" w:rsidRDefault="003B3F2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Interdisziplinäre, prä- und postoperative Betreuung von Menschen mit rehabilitationsrelevanten Erkrankungen</w:t>
            </w:r>
          </w:p>
        </w:tc>
      </w:tr>
      <w:tr w:rsidR="0095359A" w:rsidRPr="0095359A" w14:paraId="539FA136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484BEFB" w14:textId="77777777" w:rsidR="003B3F27" w:rsidRPr="0095359A" w:rsidRDefault="003B3F2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Erstellung von Rehabilitationskonzepten für Menschen mit rehabilitationsrelevanten Erkrankungen</w:t>
            </w:r>
          </w:p>
        </w:tc>
      </w:tr>
      <w:tr w:rsidR="0095359A" w:rsidRPr="0095359A" w14:paraId="31AEEDC7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DF88263" w14:textId="77777777" w:rsidR="003B3F27" w:rsidRPr="0095359A" w:rsidRDefault="003B3F2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Teilnahme, Führung und Moderation von Teamsitzungen des multiprofessionellen, interdisziplinären Teams zur physikalisch-medizinisch-rehabilitativen </w:t>
            </w:r>
            <w:r w:rsidRPr="0095359A">
              <w:rPr>
                <w:rFonts w:cs="Arial"/>
                <w:lang w:eastAsia="de-AT"/>
              </w:rPr>
              <w:t xml:space="preserve">Diagnostik, Therapie und Rehabilitation von </w:t>
            </w:r>
            <w:r w:rsidRPr="0095359A">
              <w:rPr>
                <w:rFonts w:cs="Arial"/>
              </w:rPr>
              <w:t>Menschen mit rehabilitationsrelevanten Erkrankungen</w:t>
            </w:r>
          </w:p>
        </w:tc>
      </w:tr>
      <w:tr w:rsidR="0095359A" w:rsidRPr="0095359A" w14:paraId="460D21D2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EE4AEA8" w14:textId="77777777" w:rsidR="003B3F27" w:rsidRPr="0095359A" w:rsidRDefault="008D31BC" w:rsidP="008D31B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lang w:eastAsia="de-AT"/>
              </w:rPr>
              <w:t xml:space="preserve">Organisation und Dokumentation der Kooperation </w:t>
            </w:r>
            <w:r w:rsidRPr="0095359A">
              <w:t>zwischen allen beteiligten interdisziplinären Institutionen und Strukturen</w:t>
            </w:r>
          </w:p>
        </w:tc>
      </w:tr>
      <w:tr w:rsidR="003B3F27" w:rsidRPr="0095359A" w14:paraId="603FA86F" w14:textId="77777777" w:rsidTr="00913B20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0D75760" w14:textId="77777777" w:rsidR="003B3F27" w:rsidRPr="0095359A" w:rsidRDefault="003B3F2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Kommunikation mit Beratung und Unterweisung von Angehörigen in deren Funktion als </w:t>
            </w:r>
            <w:r w:rsidRPr="0095359A">
              <w:rPr>
                <w:rFonts w:cs="Arial"/>
              </w:rPr>
              <w:lastRenderedPageBreak/>
              <w:t>Vorsorgebevollmächtigte oder gesetzliche Vertreter</w:t>
            </w:r>
            <w:r w:rsidR="003E1133" w:rsidRPr="0095359A">
              <w:rPr>
                <w:rFonts w:cs="Arial"/>
              </w:rPr>
              <w:t>/-innen</w:t>
            </w:r>
            <w:r w:rsidRPr="0095359A">
              <w:rPr>
                <w:rFonts w:cs="Arial"/>
              </w:rPr>
              <w:t xml:space="preserve"> insbesondere von Menschen mit rehabilitationsrelevanten Erkrankungen</w:t>
            </w:r>
          </w:p>
        </w:tc>
      </w:tr>
    </w:tbl>
    <w:p w14:paraId="052D8AC3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9"/>
        <w:gridCol w:w="1447"/>
      </w:tblGrid>
      <w:tr w:rsidR="0095359A" w:rsidRPr="0095359A" w14:paraId="70407B88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3F311103" w14:textId="77777777" w:rsidR="003B3F27" w:rsidRPr="0095359A" w:rsidRDefault="003B3F27" w:rsidP="009651A6">
            <w:pPr>
              <w:pStyle w:val="RZABC"/>
            </w:pPr>
            <w:r w:rsidRPr="0095359A">
              <w:t>C)</w:t>
            </w:r>
            <w:r w:rsidRPr="0095359A"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8668671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5EB91AB3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74D0127B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Durchführung und Beurteilung des multidimensionalen, Assessments in der physikalisch-medizinisch-rehabilitativen </w:t>
            </w:r>
            <w:r w:rsidRPr="0095359A">
              <w:rPr>
                <w:rFonts w:cs="Arial"/>
                <w:lang w:eastAsia="de-AT"/>
              </w:rPr>
              <w:t xml:space="preserve">Diagnostik, Therapie und Rehabilitation </w:t>
            </w:r>
            <w:r w:rsidRPr="0095359A">
              <w:rPr>
                <w:rFonts w:cs="Arial"/>
              </w:rPr>
              <w:t>von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D61DF1C" w14:textId="77777777" w:rsidR="003B3F27" w:rsidRPr="0095359A" w:rsidRDefault="003B3F27" w:rsidP="00913B20">
            <w:pPr>
              <w:pStyle w:val="RZTextzentriert0"/>
            </w:pPr>
            <w:r w:rsidRPr="0095359A">
              <w:t>50</w:t>
            </w:r>
          </w:p>
        </w:tc>
      </w:tr>
      <w:tr w:rsidR="0095359A" w:rsidRPr="0095359A" w14:paraId="37C52855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7E4223A9" w14:textId="5655F6C6" w:rsidR="003B3F27" w:rsidRPr="0095359A" w:rsidRDefault="003B3F27" w:rsidP="002E3BB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 xml:space="preserve">Physikalische Diagnostik von Syndromen, Erkrankungen und Behinderungen bei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4A5EF40B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484AEAF2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21A912A8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Fachspezifische multimodale Therapie von Syndromen, Erkrankungen und Behinderungen bei Menschen mit rehabilitationsrelevanten Erkrankungen wie z. B. Physikalische Therapie (Mechanotherapie, Thermotherapie, Elektrotherapie, Phototherapie, Balneotherapie, Hydrotherapie)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E3D7F56" w14:textId="77777777" w:rsidR="003B3F27" w:rsidRPr="0095359A" w:rsidRDefault="003B3F27" w:rsidP="00913B20">
            <w:pPr>
              <w:pStyle w:val="RZTextzentriert0"/>
            </w:pPr>
            <w:r w:rsidRPr="0095359A">
              <w:t>50</w:t>
            </w:r>
          </w:p>
        </w:tc>
      </w:tr>
      <w:tr w:rsidR="0095359A" w:rsidRPr="0095359A" w14:paraId="4A3C7190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7D24248C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Durchführung und Erstellung von Bewegungstherapie, neurophysiologische Bewegungstherapie, Gruppenkonzepte, gruppentherapeutische Konzepte unter Berücksichtigung der physiologischen und pathophysiologischen Veränderungen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E9AF881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63BCDAFD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0BDD6F2B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Ressourcen- und limitierungsangepasste, medizinische Trainingstherapie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48FE6D88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B6FCB14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5F29FAEB" w14:textId="036D5644" w:rsidR="003B3F27" w:rsidRPr="0095359A" w:rsidRDefault="003B3F27" w:rsidP="002E3BB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Ergotherapie: ADL, Schienen, Berücksichtigung der besonderen Bedürfnisse von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mit relevanten Krankheitsbildern sowie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88BEF7F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13BD804D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6ACEA657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 von Gehhilfen und Gehbehelfen, Hilfsmittel</w:t>
            </w:r>
            <w:r w:rsidR="003E1133" w:rsidRPr="0095359A">
              <w:rPr>
                <w:rFonts w:cs="Arial"/>
              </w:rPr>
              <w:t>n</w:t>
            </w:r>
            <w:r w:rsidRPr="0095359A">
              <w:rPr>
                <w:rFonts w:cs="Arial"/>
              </w:rPr>
              <w:t xml:space="preserve"> und Heilbehelfe</w:t>
            </w:r>
            <w:r w:rsidR="003E1133" w:rsidRPr="0095359A">
              <w:rPr>
                <w:rFonts w:cs="Arial"/>
              </w:rPr>
              <w:t>n</w:t>
            </w:r>
            <w:r w:rsidRPr="0095359A">
              <w:rPr>
                <w:rFonts w:cs="Arial"/>
              </w:rPr>
              <w:t xml:space="preserve"> (wie z.</w:t>
            </w:r>
            <w:r w:rsidR="003E1133" w:rsidRPr="0095359A">
              <w:rPr>
                <w:rFonts w:cs="Arial"/>
              </w:rPr>
              <w:t xml:space="preserve"> </w:t>
            </w:r>
            <w:r w:rsidRPr="0095359A">
              <w:rPr>
                <w:rFonts w:cs="Arial"/>
              </w:rPr>
              <w:t>B.</w:t>
            </w:r>
            <w:r w:rsidR="003E1133" w:rsidRPr="0095359A">
              <w:rPr>
                <w:rFonts w:cs="Arial"/>
              </w:rPr>
              <w:t xml:space="preserve"> Schienen, Orthesen, Bandagen, f</w:t>
            </w:r>
            <w:r w:rsidRPr="0095359A">
              <w:rPr>
                <w:rFonts w:cs="Arial"/>
              </w:rPr>
              <w:t>unktionelle Bandagen) für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14D03CE9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6F924239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67EFD2A7" w14:textId="77777777" w:rsidR="003B3F27" w:rsidRPr="0095359A" w:rsidRDefault="003B3F27" w:rsidP="003E1133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Prävention, Diagnostik und Therapie von Myopenie, Sarkopenie, Frailty, Malnutrition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67131D9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5A7A2DD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5903703A" w14:textId="0B08F8E0" w:rsidR="003B3F27" w:rsidRPr="0095359A" w:rsidRDefault="003B3F27" w:rsidP="002E3BB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Information und Kommunikation mit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und Angehörigen über Vorbereitung, Indikation, Durchführung und Risiken von Untersuchungen und Behandlungen unter Berücksichtigung der möglicherweise eingeschränkten kognitiven Fähigkeiten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3F55415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F84A5B0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2B1FCE3B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Fachspezifischer Umgang mit Verhaltens- und Angststörungen, Delir, Veränderungen von Stimmung und Kognition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E376E05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361CF62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0ED50BC2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Schmerztherapie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1E30DB82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9007FF8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6A5DD58A" w14:textId="77777777" w:rsidR="003B3F27" w:rsidRPr="0095359A" w:rsidRDefault="003B3F2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Konzepte bei der Harn- und Stuhlinkontinenz bei Menschen mit rehabilitationsrelevanten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CD60166" w14:textId="77777777" w:rsidR="003B3F27" w:rsidRPr="0095359A" w:rsidRDefault="003B3F27" w:rsidP="00913B20">
            <w:pPr>
              <w:pStyle w:val="RZTextzentriert0"/>
            </w:pPr>
          </w:p>
        </w:tc>
      </w:tr>
      <w:tr w:rsidR="003B3F27" w:rsidRPr="0095359A" w14:paraId="3025F347" w14:textId="77777777">
        <w:tc>
          <w:tcPr>
            <w:tcW w:w="7914" w:type="dxa"/>
            <w:tcMar>
              <w:top w:w="57" w:type="dxa"/>
              <w:left w:w="284" w:type="dxa"/>
              <w:bottom w:w="57" w:type="dxa"/>
            </w:tcMar>
          </w:tcPr>
          <w:p w14:paraId="133A25BD" w14:textId="3E4E62CB" w:rsidR="003B3F27" w:rsidRPr="0095359A" w:rsidRDefault="003B3F27" w:rsidP="002E3BB0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Stationäre und ambulante Rehabilitation von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mit rehabilitationsrelevanten  Erkrankungen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38C67291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3AF2B306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</w:p>
    <w:p w14:paraId="0BCACAEB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  <w:r w:rsidRPr="0095359A">
        <w:rPr>
          <w:rFonts w:cs="Times New Roman"/>
          <w:b/>
          <w:bCs/>
          <w:szCs w:val="20"/>
        </w:rPr>
        <w:br w:type="page"/>
      </w:r>
    </w:p>
    <w:p w14:paraId="7DD755C3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lastRenderedPageBreak/>
        <w:t>Modul 4: Fachspezifische Geriatrie</w:t>
      </w:r>
    </w:p>
    <w:p w14:paraId="4902031D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0AC26BD8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D3E5150" w14:textId="77777777" w:rsidR="003B3F27" w:rsidRPr="0095359A" w:rsidRDefault="003B3F27" w:rsidP="009651A6">
            <w:pPr>
              <w:pStyle w:val="RZABC"/>
            </w:pPr>
            <w:r w:rsidRPr="0095359A">
              <w:t>A)</w:t>
            </w:r>
            <w:r w:rsidRPr="0095359A">
              <w:tab/>
              <w:t xml:space="preserve">Kenntnisse </w:t>
            </w:r>
          </w:p>
        </w:tc>
      </w:tr>
      <w:tr w:rsidR="0095359A" w:rsidRPr="0095359A" w14:paraId="7970DFF7" w14:textId="77777777">
        <w:trPr>
          <w:trHeight w:val="54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FAFE1A8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Ätiologie, Pathogenese, Pathophysiologie, Epidemiologie und Symptomatologie von Erkrankungen, Syndromen und Behinderungen im höheren Lebensalter</w:t>
            </w:r>
          </w:p>
        </w:tc>
      </w:tr>
      <w:tr w:rsidR="0095359A" w:rsidRPr="0095359A" w14:paraId="77801709" w14:textId="77777777">
        <w:trPr>
          <w:trHeight w:val="22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A4D032F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 xml:space="preserve">Gesundheitsförderung und präventive Maßnahmen für ältere Menschen </w:t>
            </w:r>
          </w:p>
        </w:tc>
      </w:tr>
      <w:tr w:rsidR="0095359A" w:rsidRPr="0095359A" w14:paraId="1B77B5F8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800A2F1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Diagnostik und Therapiemaßnahmen bei Erkrankungen im höheren Lebensalter, fachspezifische Interpretation von bildgebenden, laborchemischen und mikrobiologischen Befunden</w:t>
            </w:r>
          </w:p>
        </w:tc>
      </w:tr>
      <w:tr w:rsidR="0095359A" w:rsidRPr="0095359A" w14:paraId="616F6468" w14:textId="77777777">
        <w:trPr>
          <w:trHeight w:val="29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A8CAA55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Möglichkeiten zum Erhalt des selbstbestimmten Lebens</w:t>
            </w:r>
          </w:p>
        </w:tc>
      </w:tr>
      <w:tr w:rsidR="0095359A" w:rsidRPr="0095359A" w14:paraId="06F1944A" w14:textId="77777777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96BC858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Rehabilitative Maßnahmen und Mobilisation einschließlich Prothetik</w:t>
            </w:r>
          </w:p>
        </w:tc>
      </w:tr>
      <w:tr w:rsidR="0095359A" w:rsidRPr="0095359A" w14:paraId="35F1027B" w14:textId="77777777">
        <w:trPr>
          <w:trHeight w:val="25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CD296D2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 xml:space="preserve">Geriatrische Langzeitbehandlung </w:t>
            </w:r>
          </w:p>
        </w:tc>
      </w:tr>
      <w:tr w:rsidR="0095359A" w:rsidRPr="0095359A" w14:paraId="60082A2E" w14:textId="77777777">
        <w:trPr>
          <w:trHeight w:val="28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9F8FCD3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Ernährung und Diätetik</w:t>
            </w:r>
          </w:p>
        </w:tc>
      </w:tr>
      <w:tr w:rsidR="0095359A" w:rsidRPr="0095359A" w14:paraId="23D2E88D" w14:textId="77777777">
        <w:trPr>
          <w:trHeight w:val="27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447068C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Sexualität und Sexualstörungen im höheren Lebensalter</w:t>
            </w:r>
          </w:p>
        </w:tc>
      </w:tr>
      <w:tr w:rsidR="0095359A" w:rsidRPr="0095359A" w14:paraId="6C0E7693" w14:textId="77777777">
        <w:trPr>
          <w:trHeight w:val="12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D302BD5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Sucht und Abhängigkeitserkrankungen im höheren Lebensalter</w:t>
            </w:r>
          </w:p>
        </w:tc>
      </w:tr>
      <w:tr w:rsidR="0095359A" w:rsidRPr="0095359A" w14:paraId="3449EC22" w14:textId="77777777">
        <w:trPr>
          <w:trHeight w:val="26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1E7CA56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Gerontotechnik, Gerontotechnologie</w:t>
            </w:r>
          </w:p>
        </w:tc>
      </w:tr>
      <w:tr w:rsidR="0095359A" w:rsidRPr="0095359A" w14:paraId="4B9B46B7" w14:textId="77777777">
        <w:trPr>
          <w:trHeight w:val="27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2F4923F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Altersgerechte Wohnraumgestaltung, ambient assisted living</w:t>
            </w:r>
          </w:p>
        </w:tc>
      </w:tr>
      <w:tr w:rsidR="0095359A" w:rsidRPr="0095359A" w14:paraId="2BAE0B5C" w14:textId="77777777">
        <w:trPr>
          <w:trHeight w:val="2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EF4AD6E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Polypragmasie</w:t>
            </w:r>
          </w:p>
        </w:tc>
      </w:tr>
      <w:tr w:rsidR="0095359A" w:rsidRPr="0095359A" w14:paraId="65FDFE8C" w14:textId="77777777">
        <w:trPr>
          <w:trHeight w:val="27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EF69D51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Notfallbehandlung in der Geriatrie</w:t>
            </w:r>
          </w:p>
        </w:tc>
      </w:tr>
      <w:tr w:rsidR="0095359A" w:rsidRPr="0095359A" w14:paraId="174F1187" w14:textId="77777777">
        <w:trPr>
          <w:trHeight w:val="28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C1B1DB2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Gerätekunde in der Geriatrie</w:t>
            </w:r>
          </w:p>
        </w:tc>
      </w:tr>
      <w:tr w:rsidR="003B3F27" w:rsidRPr="0095359A" w14:paraId="39062135" w14:textId="77777777">
        <w:trPr>
          <w:trHeight w:val="257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F60360B" w14:textId="77777777" w:rsidR="003B3F27" w:rsidRPr="0095359A" w:rsidRDefault="003B3F27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Altersbedingte, altersassoziierte Veränderung der Haut</w:t>
            </w:r>
          </w:p>
        </w:tc>
      </w:tr>
    </w:tbl>
    <w:p w14:paraId="3B34C698" w14:textId="77777777" w:rsidR="003B3F27" w:rsidRPr="0095359A" w:rsidRDefault="003B3F27"/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6E6719E7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2B394F9" w14:textId="77777777" w:rsidR="003B3F27" w:rsidRPr="0095359A" w:rsidRDefault="003B3F27" w:rsidP="009651A6">
            <w:pPr>
              <w:pStyle w:val="RZABC"/>
            </w:pPr>
            <w:r w:rsidRPr="0095359A">
              <w:t>B)</w:t>
            </w:r>
            <w:r w:rsidRPr="0095359A">
              <w:tab/>
              <w:t>Erfahrungen</w:t>
            </w:r>
          </w:p>
        </w:tc>
      </w:tr>
      <w:tr w:rsidR="0095359A" w:rsidRPr="0095359A" w14:paraId="7D5F5EDB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459A018" w14:textId="0D405B31" w:rsidR="003B3F27" w:rsidRPr="0095359A" w:rsidRDefault="003B3F27" w:rsidP="002E3BB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Psychosoziale Krisensituationen bei geriatrischen </w:t>
            </w:r>
            <w:r w:rsidR="002E3BB0" w:rsidRPr="0095359A">
              <w:t>Patientinnen und Patienten</w:t>
            </w:r>
          </w:p>
        </w:tc>
      </w:tr>
      <w:tr w:rsidR="0095359A" w:rsidRPr="0095359A" w14:paraId="3EF9C998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EC6E2DB" w14:textId="2C2CD1F9" w:rsidR="003B3F27" w:rsidRPr="0095359A" w:rsidRDefault="003B3F27" w:rsidP="002E3BB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Indikation zu invasiv</w:t>
            </w:r>
            <w:r w:rsidR="003E1133" w:rsidRPr="0095359A">
              <w:rPr>
                <w:rFonts w:cs="Arial"/>
              </w:rPr>
              <w:t>en und nicht-</w:t>
            </w:r>
            <w:r w:rsidRPr="0095359A">
              <w:rPr>
                <w:rFonts w:cs="Arial"/>
              </w:rPr>
              <w:t xml:space="preserve">invasiven diagnostischen Maßnahmen bei geriatrischen </w:t>
            </w:r>
            <w:r w:rsidR="002E3BB0" w:rsidRPr="0095359A">
              <w:t>Patientinnen und Patienten</w:t>
            </w:r>
          </w:p>
        </w:tc>
      </w:tr>
      <w:tr w:rsidR="0095359A" w:rsidRPr="0095359A" w14:paraId="132E01D7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FB7A47D" w14:textId="63E10AD2" w:rsidR="003B3F27" w:rsidRPr="0095359A" w:rsidRDefault="003B3F27" w:rsidP="002E3BB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Interdisziplinäre, prä- und postoperative Betreuung geriatrischer </w:t>
            </w:r>
            <w:r w:rsidR="002E3BB0" w:rsidRPr="0095359A">
              <w:t>Patientinnen und Patienten</w:t>
            </w:r>
          </w:p>
        </w:tc>
      </w:tr>
      <w:tr w:rsidR="0095359A" w:rsidRPr="0095359A" w14:paraId="6B999DA2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70951F2" w14:textId="728C8459" w:rsidR="003B3F27" w:rsidRPr="0095359A" w:rsidRDefault="003B3F27" w:rsidP="002E3BB0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Erstellung von Rehabilitationskonzepten für geriatrische </w:t>
            </w:r>
            <w:r w:rsidR="002E3BB0" w:rsidRPr="0095359A">
              <w:t>Patientinnen und Patienten</w:t>
            </w:r>
          </w:p>
        </w:tc>
      </w:tr>
      <w:tr w:rsidR="0095359A" w:rsidRPr="0095359A" w14:paraId="05223803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F413F31" w14:textId="77777777" w:rsidR="003B3F27" w:rsidRPr="0095359A" w:rsidRDefault="003E1133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Teilnahme</w:t>
            </w:r>
            <w:r w:rsidR="003B3F27" w:rsidRPr="0095359A">
              <w:rPr>
                <w:rFonts w:cs="Arial"/>
              </w:rPr>
              <w:t>, Führung und Moderation von Teamsitzungen des multiprofessionellen, interdisziplinären geriatrischen Teams</w:t>
            </w:r>
          </w:p>
        </w:tc>
      </w:tr>
      <w:tr w:rsidR="0095359A" w:rsidRPr="0095359A" w14:paraId="7305F1E6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CCB6C49" w14:textId="77777777" w:rsidR="003B3F27" w:rsidRPr="0095359A" w:rsidRDefault="008D31BC" w:rsidP="00954AD5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Durchführung und </w:t>
            </w:r>
            <w:r w:rsidR="00954AD5" w:rsidRPr="0095359A">
              <w:rPr>
                <w:rFonts w:cs="Arial"/>
              </w:rPr>
              <w:t xml:space="preserve">Dokumentation </w:t>
            </w:r>
            <w:r w:rsidRPr="0095359A">
              <w:rPr>
                <w:lang w:eastAsia="de-AT"/>
              </w:rPr>
              <w:t xml:space="preserve">der Kooperation </w:t>
            </w:r>
            <w:r w:rsidRPr="0095359A">
              <w:t>zwischen allen beteiligten interdisziplinären Institutionen und Strukturen</w:t>
            </w:r>
          </w:p>
        </w:tc>
      </w:tr>
      <w:tr w:rsidR="003B3F27" w:rsidRPr="0095359A" w14:paraId="09CE8B09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61E0C66" w14:textId="77777777" w:rsidR="003B3F27" w:rsidRPr="0095359A" w:rsidRDefault="003B3F27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Kommunikation, mit Beratung und Unterweisung von Angehörigen in deren Funktion als Vorsorgebevollmächtigte oder gesetzliche Vertretern</w:t>
            </w:r>
            <w:r w:rsidR="003E1133" w:rsidRPr="0095359A">
              <w:rPr>
                <w:rFonts w:cs="Arial"/>
              </w:rPr>
              <w:t>/-innen</w:t>
            </w:r>
          </w:p>
        </w:tc>
      </w:tr>
    </w:tbl>
    <w:p w14:paraId="53B893E9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2"/>
        <w:gridCol w:w="1444"/>
      </w:tblGrid>
      <w:tr w:rsidR="0095359A" w:rsidRPr="0095359A" w14:paraId="2FE05495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6B0F41F6" w14:textId="77777777" w:rsidR="003B3F27" w:rsidRPr="0095359A" w:rsidRDefault="003B3F27" w:rsidP="009651A6">
            <w:pPr>
              <w:pStyle w:val="RZABC"/>
            </w:pPr>
            <w:r w:rsidRPr="0095359A">
              <w:t>C)</w:t>
            </w:r>
            <w:r w:rsidRPr="0095359A">
              <w:tab/>
              <w:t>Fertigkeiten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43625EEC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070D4F25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4C19B198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des multidimensionalen, geriatrischen Assessments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10BEE96A" w14:textId="77777777" w:rsidR="003B3F27" w:rsidRPr="0095359A" w:rsidRDefault="003B3F27" w:rsidP="00913B20">
            <w:pPr>
              <w:pStyle w:val="RZTextzentriert0"/>
            </w:pPr>
            <w:r w:rsidRPr="0095359A">
              <w:t>100</w:t>
            </w:r>
          </w:p>
        </w:tc>
      </w:tr>
      <w:tr w:rsidR="0095359A" w:rsidRPr="0095359A" w14:paraId="34688911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24A1E46F" w14:textId="4C892911" w:rsidR="003B3F27" w:rsidRPr="0095359A" w:rsidRDefault="003B3F27" w:rsidP="002E3BB0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 xml:space="preserve">Physikalische Diagnostik von geriatrischen Syndromen, Erkrankungen und Behinderungen bei multimorbiden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im höheren Lebensalter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71C52D52" w14:textId="77777777" w:rsidR="003B3F27" w:rsidRPr="0095359A" w:rsidRDefault="003B3F27" w:rsidP="00913B20">
            <w:pPr>
              <w:pStyle w:val="RZTextzentriert0"/>
            </w:pPr>
            <w:r w:rsidRPr="0095359A">
              <w:t>100</w:t>
            </w:r>
          </w:p>
        </w:tc>
      </w:tr>
      <w:tr w:rsidR="0095359A" w:rsidRPr="0095359A" w14:paraId="540ADE4B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295F28C5" w14:textId="1E568ABC" w:rsidR="003B3F27" w:rsidRPr="0095359A" w:rsidRDefault="003B3F27" w:rsidP="002E3BB0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 xml:space="preserve">Fachspezifische multimodale Therapie von geriatrischen Syndromen, Erkrankungen und Behinderungen bei multimorbiden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im höheren Lebensalter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42ABCE01" w14:textId="77777777" w:rsidR="003B3F27" w:rsidRPr="0095359A" w:rsidRDefault="003B3F27" w:rsidP="00913B20">
            <w:pPr>
              <w:pStyle w:val="RZTextzentriert0"/>
            </w:pPr>
            <w:r w:rsidRPr="0095359A">
              <w:t>100</w:t>
            </w:r>
          </w:p>
        </w:tc>
      </w:tr>
      <w:tr w:rsidR="0095359A" w:rsidRPr="0095359A" w14:paraId="52C9E084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3FFECC98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Ressourcen- und limitierungsangepasste, medizinische Trainingstherapie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2CFBCBE5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4B14401" w14:textId="77777777" w:rsidTr="00FB5FCF">
        <w:trPr>
          <w:trHeight w:val="293"/>
        </w:trPr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25B6F701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 von Gehbehelfen, Hilfsmittel</w:t>
            </w:r>
            <w:r w:rsidR="003E1133" w:rsidRPr="0095359A">
              <w:rPr>
                <w:rFonts w:cs="Arial"/>
              </w:rPr>
              <w:t>n</w:t>
            </w:r>
            <w:r w:rsidRPr="0095359A">
              <w:rPr>
                <w:rFonts w:cs="Arial"/>
              </w:rPr>
              <w:t xml:space="preserve"> und Heilbehelfen sowie Technologien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772EAD0A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4D4794E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2F8ABF71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Diagnostik und Therapie von Sarkopenie, Frailty, Malnutrition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78DF2D29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46A49700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063E5F1C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Sturzprävention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21D36A60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D3AE1B5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3341C8B2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Diagnostik und Therapie von Osteoporose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7DBD2B81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61885A09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36F1C1AF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Fachspezifische Pharmakotherapie im Alter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73A023BF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39EEB7C5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46F2EAA7" w14:textId="63B6B3A7" w:rsidR="003B3F27" w:rsidRPr="0095359A" w:rsidRDefault="003B3F27" w:rsidP="002E3BB0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Information und Kommunikation mit </w:t>
            </w:r>
            <w:r w:rsidR="002E3BB0" w:rsidRPr="0095359A">
              <w:t>Patientinnen und Patienten</w:t>
            </w:r>
            <w:r w:rsidRPr="0095359A">
              <w:rPr>
                <w:rFonts w:cs="Arial"/>
              </w:rPr>
              <w:t xml:space="preserve"> und Angehörigen über Vorbereitung, Indikation, Durchführung und Risiken von Untersuchungen und Behandlungen unter Berücksichtigung der möglicherweise eingeschränkten kognitiven Fähigkeiten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7020EB45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1D5860E5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160CC43B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Palliativmedizin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02D0BFBD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F8BA346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628A039D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Fachspezifischer Umgang mit Verhaltens- und Angststörungen, Delir, Veränderungen von Stimmung und Kognition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63B98762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720871F4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0B03AB1F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Schmerztherapie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26C86CF3" w14:textId="77777777" w:rsidR="003B3F27" w:rsidRPr="0095359A" w:rsidRDefault="003B3F27" w:rsidP="00913B20">
            <w:pPr>
              <w:pStyle w:val="RZTextzentriert0"/>
            </w:pPr>
          </w:p>
        </w:tc>
      </w:tr>
      <w:tr w:rsidR="003B3F27" w:rsidRPr="0095359A" w14:paraId="45D4D5BC" w14:textId="77777777" w:rsidTr="00FB5FCF">
        <w:tc>
          <w:tcPr>
            <w:tcW w:w="8082" w:type="dxa"/>
            <w:tcMar>
              <w:top w:w="57" w:type="dxa"/>
              <w:left w:w="284" w:type="dxa"/>
              <w:bottom w:w="57" w:type="dxa"/>
            </w:tcMar>
          </w:tcPr>
          <w:p w14:paraId="49088903" w14:textId="77777777" w:rsidR="003B3F27" w:rsidRPr="0095359A" w:rsidRDefault="003B3F27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Konzepte bei der Harn- und Stuhlinkontinenz</w:t>
            </w:r>
          </w:p>
        </w:tc>
        <w:tc>
          <w:tcPr>
            <w:tcW w:w="1444" w:type="dxa"/>
            <w:tcMar>
              <w:top w:w="57" w:type="dxa"/>
              <w:left w:w="284" w:type="dxa"/>
              <w:bottom w:w="57" w:type="dxa"/>
            </w:tcMar>
          </w:tcPr>
          <w:p w14:paraId="677D1D2B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11186258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p w14:paraId="6F8183A9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p w14:paraId="56A4E55A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  <w:r w:rsidRPr="0095359A">
        <w:rPr>
          <w:rFonts w:cs="Times New Roman"/>
          <w:szCs w:val="20"/>
        </w:rPr>
        <w:br w:type="page"/>
      </w:r>
    </w:p>
    <w:p w14:paraId="0EFF8A63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lastRenderedPageBreak/>
        <w:t>Modul 5: Fachspezifische Rheumatologie</w:t>
      </w:r>
    </w:p>
    <w:p w14:paraId="7C6C9F86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624CD10E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E30D448" w14:textId="77777777" w:rsidR="003B3F27" w:rsidRPr="0095359A" w:rsidRDefault="003B3F27" w:rsidP="009651A6">
            <w:pPr>
              <w:pStyle w:val="RZABC"/>
            </w:pPr>
            <w:r w:rsidRPr="0095359A">
              <w:t>A)</w:t>
            </w:r>
            <w:r w:rsidRPr="0095359A">
              <w:tab/>
              <w:t>Kenntnisse</w:t>
            </w:r>
          </w:p>
        </w:tc>
      </w:tr>
      <w:tr w:rsidR="0095359A" w:rsidRPr="0095359A" w14:paraId="7D0A430A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7FCEC84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Ätiologie, Pathogenese, Pathophysiologie, Epidemiologie und Symptomatologie von Erkrankungen des rheumatischen Formenkreises, Knorpels, Knochens inkl. System- und Organbeteiligungen</w:t>
            </w:r>
          </w:p>
        </w:tc>
      </w:tr>
      <w:tr w:rsidR="0095359A" w:rsidRPr="0095359A" w14:paraId="537A655E" w14:textId="77777777">
        <w:trPr>
          <w:trHeight w:val="22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DBAD497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Gesundheitsförderung, präventive Maßnahmen und Lebensstilmodifikation</w:t>
            </w:r>
          </w:p>
        </w:tc>
      </w:tr>
      <w:tr w:rsidR="0095359A" w:rsidRPr="0095359A" w14:paraId="3861A197" w14:textId="77777777">
        <w:trPr>
          <w:trHeight w:val="35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98FB00D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Interpretation von bildgebenden, laborchemischen und mikrobiologischen Befunden</w:t>
            </w:r>
          </w:p>
        </w:tc>
      </w:tr>
      <w:tr w:rsidR="0095359A" w:rsidRPr="0095359A" w14:paraId="2F33014D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480E08B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 xml:space="preserve">Pharmakokinetik, Pharmakodynamik, Wirkungen, Nebenwirkungen und Interaktionen aller Medikamente zur Therapie von Erkrankungen des rheumatischen Formenkreises </w:t>
            </w:r>
          </w:p>
        </w:tc>
      </w:tr>
      <w:tr w:rsidR="0095359A" w:rsidRPr="0095359A" w14:paraId="02CE536D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2C5A16A" w14:textId="77777777" w:rsidR="003B3F27" w:rsidRPr="0095359A" w:rsidRDefault="003B3F27" w:rsidP="00231E06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Operati</w:t>
            </w:r>
            <w:r w:rsidR="00231E06" w:rsidRPr="0095359A">
              <w:rPr>
                <w:rFonts w:cs="Arial"/>
              </w:rPr>
              <w:t>ve sowie strahlentherapeutische</w:t>
            </w:r>
            <w:r w:rsidRPr="0095359A">
              <w:rPr>
                <w:rFonts w:cs="Arial"/>
              </w:rPr>
              <w:t xml:space="preserve"> Maßnahmen bei Erkrankungen des rheumatischen Formenkreises, insbesondere Kenntnisse </w:t>
            </w:r>
            <w:r w:rsidR="00231E06" w:rsidRPr="0095359A">
              <w:rPr>
                <w:rFonts w:cs="Arial"/>
              </w:rPr>
              <w:t>von</w:t>
            </w:r>
            <w:r w:rsidRPr="0095359A">
              <w:rPr>
                <w:rFonts w:cs="Arial"/>
              </w:rPr>
              <w:t xml:space="preserve"> Indikationsstellung und Nachbehandlung</w:t>
            </w:r>
          </w:p>
        </w:tc>
      </w:tr>
      <w:tr w:rsidR="0095359A" w:rsidRPr="0095359A" w14:paraId="38353AB5" w14:textId="77777777">
        <w:trPr>
          <w:trHeight w:val="32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0633000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Ernährung und Diätetik</w:t>
            </w:r>
          </w:p>
        </w:tc>
      </w:tr>
      <w:tr w:rsidR="0095359A" w:rsidRPr="0095359A" w14:paraId="197B2C11" w14:textId="77777777">
        <w:trPr>
          <w:trHeight w:val="285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D19FFE7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 xml:space="preserve">Rehabilitationstechnik und </w:t>
            </w:r>
            <w:r w:rsidR="00231E06" w:rsidRPr="0095359A">
              <w:rPr>
                <w:rFonts w:cs="Arial"/>
              </w:rPr>
              <w:t>-</w:t>
            </w:r>
            <w:r w:rsidRPr="0095359A">
              <w:rPr>
                <w:rFonts w:cs="Arial"/>
              </w:rPr>
              <w:t>technologie</w:t>
            </w:r>
          </w:p>
        </w:tc>
      </w:tr>
      <w:tr w:rsidR="0095359A" w:rsidRPr="0095359A" w14:paraId="7C8B15AD" w14:textId="77777777">
        <w:trPr>
          <w:trHeight w:val="276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556586D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Wohnraumgestaltung, ambient assisted living</w:t>
            </w:r>
          </w:p>
        </w:tc>
      </w:tr>
      <w:tr w:rsidR="0095359A" w:rsidRPr="0095359A" w14:paraId="60942BCC" w14:textId="77777777">
        <w:trPr>
          <w:trHeight w:val="139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ECB8402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 xml:space="preserve">Multimodale Therapiekonzepte </w:t>
            </w:r>
          </w:p>
        </w:tc>
      </w:tr>
      <w:tr w:rsidR="0095359A" w:rsidRPr="0095359A" w14:paraId="3C2F7872" w14:textId="77777777">
        <w:trPr>
          <w:trHeight w:val="31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F6120AE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Gerätekunde</w:t>
            </w:r>
          </w:p>
        </w:tc>
      </w:tr>
      <w:tr w:rsidR="0095359A" w:rsidRPr="0095359A" w14:paraId="3A5C2526" w14:textId="77777777">
        <w:trPr>
          <w:trHeight w:val="2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42C80F7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Veränderungen der Haut</w:t>
            </w:r>
          </w:p>
        </w:tc>
      </w:tr>
      <w:tr w:rsidR="003B3F27" w:rsidRPr="0095359A" w14:paraId="263F56D7" w14:textId="77777777">
        <w:trPr>
          <w:trHeight w:val="278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C09FD17" w14:textId="77777777" w:rsidR="003B3F27" w:rsidRPr="0095359A" w:rsidRDefault="003B3F27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Interdisziplinäre, prä- und postoperative Betreuung nach rheumatologisch indizierten Operationen</w:t>
            </w:r>
          </w:p>
        </w:tc>
      </w:tr>
    </w:tbl>
    <w:p w14:paraId="66F336C4" w14:textId="77777777" w:rsidR="003B3F27" w:rsidRPr="0095359A" w:rsidRDefault="003B3F27"/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7007009E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B88F40B" w14:textId="77777777" w:rsidR="003B3F27" w:rsidRPr="0095359A" w:rsidRDefault="003B3F27" w:rsidP="009651A6">
            <w:pPr>
              <w:pStyle w:val="RZABC"/>
            </w:pPr>
            <w:r w:rsidRPr="0095359A">
              <w:t>B)</w:t>
            </w:r>
            <w:r w:rsidRPr="0095359A">
              <w:tab/>
              <w:t>Erfahrungen</w:t>
            </w:r>
          </w:p>
        </w:tc>
      </w:tr>
      <w:tr w:rsidR="0095359A" w:rsidRPr="0095359A" w14:paraId="0648454A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7AF9732" w14:textId="77777777" w:rsidR="003B3F27" w:rsidRPr="0095359A" w:rsidRDefault="003B3F27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Erstellen einer rheumatologischen Anamnese einschließlich einer strukturierten Schmerzanamnese und psychosomatischer Aspekte</w:t>
            </w:r>
          </w:p>
        </w:tc>
      </w:tr>
      <w:tr w:rsidR="0095359A" w:rsidRPr="0095359A" w14:paraId="400842FB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D96DF7B" w14:textId="77777777" w:rsidR="003B3F27" w:rsidRPr="0095359A" w:rsidRDefault="003B3F27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Indikation und Interpretation diagnostischer Maßnahmen</w:t>
            </w:r>
          </w:p>
        </w:tc>
      </w:tr>
      <w:tr w:rsidR="0095359A" w:rsidRPr="0095359A" w14:paraId="17B89F8D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7FE7419" w14:textId="77777777" w:rsidR="003B3F27" w:rsidRPr="0095359A" w:rsidRDefault="003B3F27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Verordnung, Dosierung, Überwachung, Verlaufs- und Therapiemodifikation systemisch wirkender Medikamente</w:t>
            </w:r>
            <w:r w:rsidR="00403B2C" w:rsidRPr="0095359A">
              <w:rPr>
                <w:rFonts w:cs="Arial"/>
              </w:rPr>
              <w:t xml:space="preserve"> im fachspezifischen Zusammenhang</w:t>
            </w:r>
          </w:p>
        </w:tc>
      </w:tr>
      <w:tr w:rsidR="0095359A" w:rsidRPr="0095359A" w14:paraId="0D9CF909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0CDAE1B" w14:textId="77777777" w:rsidR="003B3F27" w:rsidRPr="0095359A" w:rsidRDefault="003B3F27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Erstellen von Rehabilitationskonzepten</w:t>
            </w:r>
          </w:p>
        </w:tc>
      </w:tr>
      <w:tr w:rsidR="0095359A" w:rsidRPr="0095359A" w14:paraId="5F5FB6B9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A0A7CB9" w14:textId="77777777" w:rsidR="003B3F27" w:rsidRPr="0095359A" w:rsidRDefault="00231E06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Teilnahme</w:t>
            </w:r>
            <w:r w:rsidR="003B3F27" w:rsidRPr="0095359A">
              <w:rPr>
                <w:rFonts w:cs="Arial"/>
              </w:rPr>
              <w:t>, Führung und Moderation von Teamsitzungen des multiprofessionellen, interdisziplinären rheumatologischen Teams</w:t>
            </w:r>
          </w:p>
        </w:tc>
      </w:tr>
      <w:tr w:rsidR="003B3F27" w:rsidRPr="0095359A" w14:paraId="5532FEBF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5F1B829" w14:textId="77777777" w:rsidR="003B3F27" w:rsidRPr="0095359A" w:rsidRDefault="001A712A" w:rsidP="001A712A">
            <w:pPr>
              <w:pStyle w:val="RZText"/>
              <w:numPr>
                <w:ilvl w:val="0"/>
                <w:numId w:val="21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Durchführung und Dokumentation </w:t>
            </w:r>
            <w:r w:rsidRPr="0095359A">
              <w:rPr>
                <w:lang w:eastAsia="de-AT"/>
              </w:rPr>
              <w:t xml:space="preserve">der Kooperation </w:t>
            </w:r>
            <w:r w:rsidRPr="0095359A">
              <w:t>zwischen allen beteiligten interdisziplinären Institutionen und Strukturen</w:t>
            </w:r>
          </w:p>
        </w:tc>
      </w:tr>
    </w:tbl>
    <w:p w14:paraId="2063B6FC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2"/>
        <w:gridCol w:w="1444"/>
      </w:tblGrid>
      <w:tr w:rsidR="0095359A" w:rsidRPr="0095359A" w14:paraId="4F88D16E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2C6FB3F8" w14:textId="77777777" w:rsidR="003B3F27" w:rsidRPr="0095359A" w:rsidRDefault="003B3F27" w:rsidP="009651A6">
            <w:pPr>
              <w:pStyle w:val="RZABC"/>
            </w:pPr>
            <w:r w:rsidRPr="0095359A">
              <w:t>C)</w:t>
            </w:r>
            <w:r w:rsidRPr="0095359A">
              <w:tab/>
              <w:t>Fertigkeiten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4580370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0F2743EC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4ED73876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des multidimensionalen Assessments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319DD5FE" w14:textId="77777777" w:rsidR="003B3F27" w:rsidRPr="0095359A" w:rsidRDefault="003B3F27" w:rsidP="00913B20">
            <w:pPr>
              <w:pStyle w:val="RZTextzentriert0"/>
            </w:pPr>
            <w:r w:rsidRPr="0095359A">
              <w:t>75</w:t>
            </w:r>
          </w:p>
        </w:tc>
      </w:tr>
      <w:tr w:rsidR="0095359A" w:rsidRPr="0095359A" w14:paraId="5CE947C6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7065759F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Physikalische Diagnostik von rheumatologischen Syndromen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F5E3A23" w14:textId="77777777" w:rsidR="003B3F27" w:rsidRPr="0095359A" w:rsidRDefault="003B3F27" w:rsidP="00913B20">
            <w:pPr>
              <w:pStyle w:val="RZTextzentriert0"/>
            </w:pPr>
            <w:r w:rsidRPr="0095359A">
              <w:t>75</w:t>
            </w:r>
          </w:p>
        </w:tc>
      </w:tr>
      <w:tr w:rsidR="0095359A" w:rsidRPr="0095359A" w14:paraId="7F8C9957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7C7368E4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Fachspezifische Therapie von rheumatologischen Syndromen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28BFD98" w14:textId="77777777" w:rsidR="003B3F27" w:rsidRPr="0095359A" w:rsidRDefault="003B3F27" w:rsidP="00913B20">
            <w:pPr>
              <w:pStyle w:val="RZTextzentriert0"/>
            </w:pPr>
            <w:r w:rsidRPr="0095359A">
              <w:t>75</w:t>
            </w:r>
          </w:p>
        </w:tc>
      </w:tr>
      <w:tr w:rsidR="0095359A" w:rsidRPr="0095359A" w14:paraId="2D3DD905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4FE398D0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  <w:strike/>
              </w:rPr>
            </w:pPr>
            <w:r w:rsidRPr="0095359A">
              <w:rPr>
                <w:rFonts w:cs="Arial"/>
                <w:lang w:val="de-DE"/>
              </w:rPr>
              <w:t>Einfache diagnostische und therapeutische Infiltrationen und Punktionen von Gelenken und Geweben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96A474A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6213ED7E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38BB6750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Medizinische Trainingstherapie: Kraft, Sensomotorik, Ausdauer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08774161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F2F29B5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318AF103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Ergotherapie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3A4CCBB1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3E2123E5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3F5FC784" w14:textId="77777777" w:rsidR="003B3F27" w:rsidRPr="0095359A" w:rsidRDefault="00231E06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 von Hilfsmittel</w:t>
            </w:r>
            <w:r w:rsidR="003B3F27" w:rsidRPr="0095359A">
              <w:rPr>
                <w:rFonts w:cs="Arial"/>
              </w:rPr>
              <w:t>n</w:t>
            </w:r>
            <w:r w:rsidRPr="0095359A">
              <w:rPr>
                <w:rFonts w:cs="Arial"/>
              </w:rPr>
              <w:t>,</w:t>
            </w:r>
            <w:r w:rsidR="003B3F27" w:rsidRPr="0095359A">
              <w:rPr>
                <w:rFonts w:cs="Arial"/>
              </w:rPr>
              <w:t xml:space="preserve"> Schienen, Heilbehelfen und Gehhilfen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875E6B9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38DC288A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186AD61F" w14:textId="79B7B024" w:rsidR="003B3F27" w:rsidRPr="0095359A" w:rsidRDefault="002E3BB0" w:rsidP="002E3BB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</w:rPr>
            </w:pPr>
            <w:r w:rsidRPr="0095359A">
              <w:t>Patientinnen und Patienten</w:t>
            </w:r>
            <w:r w:rsidR="003B3F27" w:rsidRPr="0095359A">
              <w:rPr>
                <w:rFonts w:cs="Arial"/>
              </w:rPr>
              <w:t>- und Angehörigenberatung und Schulung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5A51324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2839884A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710C1584" w14:textId="77777777" w:rsidR="003B3F27" w:rsidRPr="0095359A" w:rsidRDefault="003B3F27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Fachspezifische Pharmakotherapie und Schmerztherapie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7A24B8E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1555B7E" w14:textId="77777777">
        <w:tc>
          <w:tcPr>
            <w:tcW w:w="7938" w:type="dxa"/>
            <w:tcMar>
              <w:top w:w="57" w:type="dxa"/>
              <w:left w:w="284" w:type="dxa"/>
              <w:bottom w:w="57" w:type="dxa"/>
            </w:tcMar>
          </w:tcPr>
          <w:p w14:paraId="422E428B" w14:textId="7D516806" w:rsidR="003B3F27" w:rsidRPr="0095359A" w:rsidRDefault="003B3F27" w:rsidP="002E3BB0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Methoden der Rehabilitation rheumatischer </w:t>
            </w:r>
            <w:r w:rsidR="002E3BB0" w:rsidRPr="0095359A">
              <w:t>Patientinnen und Patienten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03BBA92A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52A3C332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  <w:r w:rsidRPr="0095359A">
        <w:rPr>
          <w:rFonts w:cs="Times New Roman"/>
          <w:b/>
          <w:bCs/>
          <w:szCs w:val="20"/>
        </w:rPr>
        <w:br w:type="page"/>
      </w:r>
    </w:p>
    <w:p w14:paraId="6F842782" w14:textId="77777777" w:rsidR="003B3F27" w:rsidRPr="0095359A" w:rsidRDefault="003B3F27" w:rsidP="007F78C1">
      <w:pPr>
        <w:pStyle w:val="RZberschrift"/>
        <w:outlineLvl w:val="0"/>
        <w:rPr>
          <w:rFonts w:cs="Arial"/>
        </w:rPr>
      </w:pPr>
      <w:r w:rsidRPr="0095359A">
        <w:rPr>
          <w:rFonts w:cs="Arial"/>
        </w:rPr>
        <w:lastRenderedPageBreak/>
        <w:t>Modul 6: Fachspezifische Sportmedizin</w:t>
      </w:r>
    </w:p>
    <w:p w14:paraId="3BEC97F8" w14:textId="77777777" w:rsidR="003B3F27" w:rsidRPr="0095359A" w:rsidRDefault="003B3F27">
      <w:pPr>
        <w:spacing w:line="240" w:lineRule="auto"/>
        <w:rPr>
          <w:rFonts w:cs="Times New Roman"/>
          <w:b/>
          <w:bCs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48845A16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E8ED4BD" w14:textId="77777777" w:rsidR="003B3F27" w:rsidRPr="0095359A" w:rsidRDefault="003B3F27" w:rsidP="009651A6">
            <w:pPr>
              <w:pStyle w:val="RZABC"/>
            </w:pPr>
            <w:r w:rsidRPr="0095359A">
              <w:t>A)</w:t>
            </w:r>
            <w:r w:rsidRPr="0095359A">
              <w:tab/>
              <w:t>Kenntnisse</w:t>
            </w:r>
          </w:p>
        </w:tc>
      </w:tr>
      <w:tr w:rsidR="0095359A" w:rsidRPr="0095359A" w14:paraId="1F9A726F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880C88C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Epidemiologie, Ätiologie, Pathogenese, Pathophysiologie und Symptomatologie sportbezogener Verletzungen und Erkrankungen</w:t>
            </w:r>
          </w:p>
        </w:tc>
      </w:tr>
      <w:tr w:rsidR="0095359A" w:rsidRPr="0095359A" w14:paraId="390EF166" w14:textId="77777777">
        <w:trPr>
          <w:trHeight w:val="36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324E26C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Gesundheitsförderung, präventive Maßnahmen und Lebensstilmodifikation</w:t>
            </w:r>
          </w:p>
        </w:tc>
      </w:tr>
      <w:tr w:rsidR="0095359A" w:rsidRPr="0095359A" w14:paraId="416CF749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D4F9753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Fachspezifische Interpretation von bildgebenden, laborchemischen und mikrobiologischen Befunden mit sportmedizinischem Bezug</w:t>
            </w:r>
          </w:p>
        </w:tc>
      </w:tr>
      <w:tr w:rsidR="0095359A" w:rsidRPr="0095359A" w14:paraId="148FCD01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C5784D6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Pharmakokinetik, Pharmakodynamik, Wirkungen, Nebenwirkungen und Interaktionen aller Medikamente zur Therapie sportbedingter Verletzungen und Erkrankungen</w:t>
            </w:r>
          </w:p>
        </w:tc>
      </w:tr>
      <w:tr w:rsidR="0095359A" w:rsidRPr="0095359A" w14:paraId="17D084FB" w14:textId="77777777">
        <w:trPr>
          <w:trHeight w:val="24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BB848DF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  <w:lang w:val="de-DE"/>
              </w:rPr>
              <w:t>Diagnostische und therapeutische Infiltrationen und Punktionen von Gelenken und Geweben</w:t>
            </w:r>
          </w:p>
        </w:tc>
      </w:tr>
      <w:tr w:rsidR="0095359A" w:rsidRPr="0095359A" w14:paraId="161106B4" w14:textId="77777777">
        <w:trPr>
          <w:trHeight w:val="574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358A4F4D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Operative, konservative, gerätegestützte, trainingstherapeutische und rehabilitative Maßnahmen bei sportbedingten Verletzungen und Erkrankungen, insbesondere Kenntnisse der Indikationsstellung und der sportbezogenen Nachbehandlung</w:t>
            </w:r>
          </w:p>
        </w:tc>
      </w:tr>
      <w:tr w:rsidR="0095359A" w:rsidRPr="0095359A" w14:paraId="3F2417B2" w14:textId="77777777">
        <w:trPr>
          <w:trHeight w:val="285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263AF70B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Ernährung und Diätetik mit Sportbezug</w:t>
            </w:r>
          </w:p>
        </w:tc>
      </w:tr>
      <w:tr w:rsidR="0095359A" w:rsidRPr="0095359A" w14:paraId="3560BE2D" w14:textId="77777777">
        <w:trPr>
          <w:trHeight w:val="28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6ADD211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  <w:lang w:eastAsia="de-AT"/>
              </w:rPr>
            </w:pPr>
            <w:r w:rsidRPr="0095359A">
              <w:rPr>
                <w:rFonts w:cs="Arial"/>
              </w:rPr>
              <w:t>Gerätekunde, Rehabilitationstechnik und -technologie im Sport</w:t>
            </w:r>
          </w:p>
        </w:tc>
      </w:tr>
      <w:tr w:rsidR="0095359A" w:rsidRPr="0095359A" w14:paraId="71A9E159" w14:textId="77777777">
        <w:trPr>
          <w:trHeight w:val="341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B6CA2AE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  <w:lang w:val="de-DE" w:eastAsia="de-AT"/>
              </w:rPr>
            </w:pPr>
            <w:r w:rsidRPr="0095359A">
              <w:rPr>
                <w:rFonts w:cs="Arial"/>
              </w:rPr>
              <w:t>Physio- und ergotherapeutische, trainingstherapeutische und psychologische Therapiekonzepte im Sport</w:t>
            </w:r>
          </w:p>
        </w:tc>
      </w:tr>
      <w:tr w:rsidR="0095359A" w:rsidRPr="0095359A" w14:paraId="62549EC7" w14:textId="77777777">
        <w:trPr>
          <w:trHeight w:val="240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1D370201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Sportbezogene Gerätekunde</w:t>
            </w:r>
          </w:p>
        </w:tc>
      </w:tr>
      <w:tr w:rsidR="003B3F27" w:rsidRPr="0095359A" w14:paraId="5FF3BFB8" w14:textId="77777777">
        <w:trPr>
          <w:trHeight w:val="362"/>
        </w:trPr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635C1DE5" w14:textId="77777777" w:rsidR="003B3F27" w:rsidRPr="0095359A" w:rsidRDefault="003B3F27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Dopingbestimmungen</w:t>
            </w:r>
          </w:p>
        </w:tc>
      </w:tr>
    </w:tbl>
    <w:p w14:paraId="250ED468" w14:textId="77777777" w:rsidR="003B3F27" w:rsidRPr="0095359A" w:rsidRDefault="003B3F27"/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95359A" w:rsidRPr="0095359A" w14:paraId="5FAEDF63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4F75619" w14:textId="77777777" w:rsidR="003B3F27" w:rsidRPr="0095359A" w:rsidRDefault="003B3F27" w:rsidP="009651A6">
            <w:pPr>
              <w:pStyle w:val="RZABC"/>
            </w:pPr>
            <w:r w:rsidRPr="0095359A">
              <w:t>B)</w:t>
            </w:r>
            <w:r w:rsidRPr="0095359A">
              <w:tab/>
              <w:t>Erfahrungen</w:t>
            </w:r>
          </w:p>
        </w:tc>
      </w:tr>
      <w:tr w:rsidR="0095359A" w:rsidRPr="0095359A" w14:paraId="2DF045D1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52BCBECB" w14:textId="77777777" w:rsidR="003B3F27" w:rsidRPr="0095359A" w:rsidRDefault="003B3F27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Erstellen einer sportmedizinischen Anamnese sowie einer strukturierten manualmedizinisch funktionellen Anamnese</w:t>
            </w:r>
          </w:p>
        </w:tc>
      </w:tr>
      <w:tr w:rsidR="0095359A" w:rsidRPr="0095359A" w14:paraId="7709CA10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75B3351F" w14:textId="77777777" w:rsidR="003B3F27" w:rsidRPr="0095359A" w:rsidRDefault="003B3F27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Sportmedizinische Indikation und Interpretation diagnostischer Maßnahmen</w:t>
            </w:r>
          </w:p>
        </w:tc>
      </w:tr>
      <w:tr w:rsidR="0095359A" w:rsidRPr="0095359A" w14:paraId="1F4A96D3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4D99C5EB" w14:textId="77777777" w:rsidR="003B3F27" w:rsidRPr="0095359A" w:rsidRDefault="003B3F27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Interdisziplinäre, prä- und postoperative Betreuung nach Operationen mit Sportbezug</w:t>
            </w:r>
          </w:p>
        </w:tc>
      </w:tr>
      <w:tr w:rsidR="0095359A" w:rsidRPr="0095359A" w14:paraId="1BAAE7E5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B88D6F3" w14:textId="77777777" w:rsidR="003B3F27" w:rsidRPr="0095359A" w:rsidRDefault="003B3F27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Verordnung, Dosierung, Überwachung, Verlaufs- und Therapiemodifikation systemisch wirkender Medikamente unter Berücksichtigung der individuellen Besonderheiten des</w:t>
            </w:r>
            <w:r w:rsidR="00231E06" w:rsidRPr="0095359A">
              <w:rPr>
                <w:rFonts w:cs="Arial"/>
              </w:rPr>
              <w:t>/der</w:t>
            </w:r>
            <w:r w:rsidRPr="0095359A">
              <w:rPr>
                <w:rFonts w:cs="Arial"/>
              </w:rPr>
              <w:t xml:space="preserve"> Sportlers</w:t>
            </w:r>
            <w:r w:rsidR="00231E06" w:rsidRPr="0095359A">
              <w:rPr>
                <w:rFonts w:cs="Arial"/>
              </w:rPr>
              <w:t>/-in</w:t>
            </w:r>
            <w:r w:rsidRPr="0095359A">
              <w:rPr>
                <w:rFonts w:cs="Arial"/>
              </w:rPr>
              <w:t xml:space="preserve"> und seines</w:t>
            </w:r>
            <w:r w:rsidR="00231E06" w:rsidRPr="0095359A">
              <w:rPr>
                <w:rFonts w:cs="Arial"/>
              </w:rPr>
              <w:t>/ihres</w:t>
            </w:r>
            <w:r w:rsidRPr="0095359A">
              <w:rPr>
                <w:rFonts w:cs="Arial"/>
              </w:rPr>
              <w:t xml:space="preserve"> Krankheitsbildes</w:t>
            </w:r>
          </w:p>
        </w:tc>
      </w:tr>
      <w:tr w:rsidR="003B3F27" w:rsidRPr="0095359A" w14:paraId="35C696B3" w14:textId="77777777">
        <w:tc>
          <w:tcPr>
            <w:tcW w:w="9526" w:type="dxa"/>
            <w:tcMar>
              <w:top w:w="57" w:type="dxa"/>
              <w:left w:w="284" w:type="dxa"/>
              <w:bottom w:w="57" w:type="dxa"/>
            </w:tcMar>
          </w:tcPr>
          <w:p w14:paraId="068EF7D7" w14:textId="77777777" w:rsidR="003B3F27" w:rsidRPr="0095359A" w:rsidRDefault="00231E06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Teilnahme</w:t>
            </w:r>
            <w:r w:rsidR="003B3F27" w:rsidRPr="0095359A">
              <w:rPr>
                <w:rFonts w:cs="Arial"/>
              </w:rPr>
              <w:t>, Führung und Moderation von Teamsitzungen des multiprofessionellen, interdisziplinären Teams</w:t>
            </w:r>
          </w:p>
        </w:tc>
      </w:tr>
    </w:tbl>
    <w:p w14:paraId="1E900F38" w14:textId="77777777" w:rsidR="003B3F27" w:rsidRPr="0095359A" w:rsidRDefault="003B3F27">
      <w:pPr>
        <w:spacing w:line="240" w:lineRule="auto"/>
        <w:rPr>
          <w:rFonts w:cs="Times New Roman"/>
          <w:szCs w:val="20"/>
        </w:rPr>
      </w:pPr>
    </w:p>
    <w:tbl>
      <w:tblPr>
        <w:tblW w:w="95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0"/>
        <w:gridCol w:w="1466"/>
      </w:tblGrid>
      <w:tr w:rsidR="0095359A" w:rsidRPr="0095359A" w14:paraId="0C75E71E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17A4A80B" w14:textId="77777777" w:rsidR="003B3F27" w:rsidRPr="0095359A" w:rsidRDefault="003B3F27" w:rsidP="009651A6">
            <w:pPr>
              <w:pStyle w:val="RZABC"/>
            </w:pPr>
            <w:r w:rsidRPr="0095359A">
              <w:t>C)</w:t>
            </w:r>
            <w:r w:rsidRPr="0095359A">
              <w:tab/>
              <w:t xml:space="preserve">Fertigkeiten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2CF7987" w14:textId="77777777" w:rsidR="003B3F27" w:rsidRPr="0095359A" w:rsidRDefault="003B3F27" w:rsidP="00913B20">
            <w:pPr>
              <w:pStyle w:val="RZberschrift"/>
            </w:pPr>
            <w:r w:rsidRPr="0095359A">
              <w:t>Richtzahl</w:t>
            </w:r>
          </w:p>
        </w:tc>
      </w:tr>
      <w:tr w:rsidR="0095359A" w:rsidRPr="0095359A" w14:paraId="0F289EEF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223030C8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Durchführung und Beurteilung des multidimensionalen Assessments in der Sportmedizin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DCC3C0E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702F57A5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2465F2FE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Klinisch-manuelle und apparative Diagnostik unter Berücksichtigung der sportlichen Bewegungsabläufe und Belastungen, insbesondere Mechano-, Elektro- und Thermodiagnostik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7627CEA4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71BC0532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63424EB3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</w:rPr>
              <w:t>Fachspezifische Beurteilung relevanter Laborparameter für die Leistungsdiagnostik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01D20950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742AC9F8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552045C7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  <w:lang w:val="de-DE"/>
              </w:rPr>
            </w:pPr>
            <w:r w:rsidRPr="0095359A">
              <w:rPr>
                <w:rFonts w:cs="Arial"/>
                <w:lang w:val="de-DE"/>
              </w:rPr>
              <w:t xml:space="preserve">Beurteilung von: 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5221C260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</w:p>
        </w:tc>
      </w:tr>
      <w:tr w:rsidR="0095359A" w:rsidRPr="0095359A" w14:paraId="76362927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28931AEB" w14:textId="77777777" w:rsidR="003B3F27" w:rsidRPr="0095359A" w:rsidRDefault="003B3F27">
            <w:pPr>
              <w:pStyle w:val="RZTextAufzhlung"/>
              <w:rPr>
                <w:rFonts w:cs="Arial"/>
                <w:lang w:val="de-DE"/>
              </w:rPr>
            </w:pPr>
            <w:r w:rsidRPr="0095359A">
              <w:rPr>
                <w:rFonts w:cs="Arial"/>
                <w:lang w:val="de-DE"/>
              </w:rPr>
              <w:t>EKG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E7C6B89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150</w:t>
            </w:r>
          </w:p>
        </w:tc>
      </w:tr>
      <w:tr w:rsidR="0095359A" w:rsidRPr="0095359A" w14:paraId="0FFF2F0E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16D5BAD3" w14:textId="77777777" w:rsidR="003B3F27" w:rsidRPr="0095359A" w:rsidRDefault="00231E06">
            <w:pPr>
              <w:pStyle w:val="RZTextAufzhlung"/>
              <w:rPr>
                <w:rFonts w:cs="Arial"/>
                <w:lang w:val="de-DE"/>
              </w:rPr>
            </w:pPr>
            <w:r w:rsidRPr="0095359A">
              <w:rPr>
                <w:rFonts w:cs="Arial"/>
                <w:lang w:val="de-DE"/>
              </w:rPr>
              <w:t>Spiroergometrie</w:t>
            </w:r>
            <w:r w:rsidR="003B3F27" w:rsidRPr="0095359A">
              <w:rPr>
                <w:rFonts w:cs="Arial"/>
                <w:lang w:val="de-DE"/>
              </w:rPr>
              <w:t xml:space="preserve"> </w:t>
            </w:r>
            <w:r w:rsidRPr="0095359A">
              <w:rPr>
                <w:rFonts w:cs="Arial"/>
                <w:lang w:val="de-DE"/>
              </w:rPr>
              <w:t>bzw. Ergometrieb</w:t>
            </w:r>
            <w:r w:rsidR="003B3F27" w:rsidRPr="0095359A">
              <w:rPr>
                <w:rFonts w:cs="Arial"/>
                <w:lang w:val="de-DE"/>
              </w:rPr>
              <w:t>efunden im Rahmen der Leistungsdiagnostik zur Erstellung gezielter Trainingspläne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06CFBA8" w14:textId="77777777" w:rsidR="003B3F27" w:rsidRPr="0095359A" w:rsidRDefault="003B3F27" w:rsidP="00913B20">
            <w:pPr>
              <w:pStyle w:val="RZTextzentriert0"/>
              <w:rPr>
                <w:lang w:val="de-DE"/>
              </w:rPr>
            </w:pPr>
            <w:r w:rsidRPr="0095359A">
              <w:rPr>
                <w:lang w:val="de-DE"/>
              </w:rPr>
              <w:t>100</w:t>
            </w:r>
          </w:p>
        </w:tc>
      </w:tr>
      <w:tr w:rsidR="0095359A" w:rsidRPr="0095359A" w14:paraId="36EBFE81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4BBCE974" w14:textId="77777777" w:rsidR="003B3F27" w:rsidRPr="0095359A" w:rsidRDefault="00231E06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Physikalische</w:t>
            </w:r>
            <w:r w:rsidR="003B3F27" w:rsidRPr="0095359A">
              <w:rPr>
                <w:rFonts w:cs="Arial"/>
              </w:rPr>
              <w:t>, klinisch-manuelle und apparative Therapie unter Berücksichtigung sportlicher Bewegungsabläufe und Belastungen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954D7EA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07FF2CF9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168F742E" w14:textId="77777777" w:rsidR="003B3F27" w:rsidRPr="0095359A" w:rsidRDefault="003B3F27" w:rsidP="00231E06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 xml:space="preserve">Erstellung und Durchführung </w:t>
            </w:r>
            <w:r w:rsidR="00231E06" w:rsidRPr="0095359A">
              <w:rPr>
                <w:rFonts w:cs="Arial"/>
              </w:rPr>
              <w:t>sportspezifischer</w:t>
            </w:r>
            <w:r w:rsidRPr="0095359A">
              <w:rPr>
                <w:rFonts w:cs="Arial"/>
              </w:rPr>
              <w:t xml:space="preserve"> Therapie- und Rehabilitationskonzepten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1868CFF8" w14:textId="77777777" w:rsidR="003B3F27" w:rsidRPr="0095359A" w:rsidRDefault="003B3F27" w:rsidP="00913B20">
            <w:pPr>
              <w:pStyle w:val="RZTextzentriert0"/>
            </w:pPr>
            <w:r w:rsidRPr="0095359A">
              <w:t>25</w:t>
            </w:r>
          </w:p>
        </w:tc>
      </w:tr>
      <w:tr w:rsidR="0095359A" w:rsidRPr="0095359A" w14:paraId="256B5B4D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636CF1B2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Sportspezifische Trainingstherapie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65811E11" w14:textId="77777777" w:rsidR="003B3F27" w:rsidRPr="0095359A" w:rsidRDefault="003B3F27" w:rsidP="00913B20">
            <w:pPr>
              <w:pStyle w:val="RZTextzentriert0"/>
            </w:pPr>
          </w:p>
        </w:tc>
      </w:tr>
      <w:tr w:rsidR="0095359A" w:rsidRPr="0095359A" w14:paraId="5CC4C10B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229A6CBF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Erstellung von Regenerationsrezepten bei unterschiedlichen Sportarten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194A91B6" w14:textId="77777777" w:rsidR="003B3F27" w:rsidRPr="0095359A" w:rsidRDefault="003B3F27" w:rsidP="00913B20">
            <w:pPr>
              <w:pStyle w:val="RZTextzentriert0"/>
            </w:pPr>
          </w:p>
        </w:tc>
      </w:tr>
      <w:tr w:rsidR="003B3F27" w:rsidRPr="0095359A" w14:paraId="43ADD426" w14:textId="77777777">
        <w:tc>
          <w:tcPr>
            <w:tcW w:w="7799" w:type="dxa"/>
            <w:tcMar>
              <w:top w:w="57" w:type="dxa"/>
              <w:left w:w="284" w:type="dxa"/>
              <w:bottom w:w="57" w:type="dxa"/>
            </w:tcMar>
          </w:tcPr>
          <w:p w14:paraId="032E993E" w14:textId="77777777" w:rsidR="003B3F27" w:rsidRPr="0095359A" w:rsidRDefault="003B3F27">
            <w:pPr>
              <w:pStyle w:val="RZText"/>
              <w:numPr>
                <w:ilvl w:val="0"/>
                <w:numId w:val="25"/>
              </w:numPr>
              <w:ind w:left="425" w:hanging="425"/>
              <w:rPr>
                <w:rFonts w:cs="Arial"/>
              </w:rPr>
            </w:pPr>
            <w:r w:rsidRPr="0095359A">
              <w:rPr>
                <w:rFonts w:cs="Arial"/>
              </w:rPr>
              <w:t>Trainings- und Wettkampfbetreuung</w:t>
            </w:r>
          </w:p>
        </w:tc>
        <w:tc>
          <w:tcPr>
            <w:tcW w:w="1418" w:type="dxa"/>
            <w:tcMar>
              <w:top w:w="57" w:type="dxa"/>
              <w:left w:w="284" w:type="dxa"/>
              <w:bottom w:w="57" w:type="dxa"/>
            </w:tcMar>
          </w:tcPr>
          <w:p w14:paraId="2DB995A0" w14:textId="77777777" w:rsidR="003B3F27" w:rsidRPr="0095359A" w:rsidRDefault="003B3F27" w:rsidP="00913B20">
            <w:pPr>
              <w:pStyle w:val="RZTextzentriert0"/>
            </w:pPr>
          </w:p>
        </w:tc>
      </w:tr>
    </w:tbl>
    <w:p w14:paraId="7EB0890C" w14:textId="77777777" w:rsidR="003B3F27" w:rsidRPr="0095359A" w:rsidRDefault="003B3F27">
      <w:pPr>
        <w:autoSpaceDE w:val="0"/>
        <w:autoSpaceDN w:val="0"/>
        <w:adjustRightInd w:val="0"/>
        <w:spacing w:line="240" w:lineRule="auto"/>
        <w:rPr>
          <w:rFonts w:cs="Times New Roman"/>
          <w:szCs w:val="20"/>
        </w:rPr>
      </w:pPr>
    </w:p>
    <w:sectPr w:rsidR="003B3F27" w:rsidRPr="0095359A" w:rsidSect="003B3F2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5BD65" w14:textId="77777777" w:rsidR="00770885" w:rsidRDefault="00770885">
      <w:pPr>
        <w:spacing w:line="240" w:lineRule="auto"/>
      </w:pPr>
      <w:r>
        <w:separator/>
      </w:r>
    </w:p>
  </w:endnote>
  <w:endnote w:type="continuationSeparator" w:id="0">
    <w:p w14:paraId="3DA8F599" w14:textId="77777777" w:rsidR="00770885" w:rsidRDefault="00770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70199" w14:textId="77777777" w:rsidR="00770885" w:rsidRDefault="00770885">
    <w:pPr>
      <w:pStyle w:val="62Kopfzeile"/>
      <w:tabs>
        <w:tab w:val="clear" w:pos="8505"/>
      </w:tabs>
      <w:jc w:val="right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PAGE  \* ARABIC  \* MERGEFORMAT </w:instrText>
    </w:r>
    <w:r>
      <w:rPr>
        <w:rFonts w:cs="Arial"/>
      </w:rPr>
      <w:fldChar w:fldCharType="separate"/>
    </w:r>
    <w:r w:rsidR="0095359A">
      <w:rPr>
        <w:rFonts w:cs="Arial"/>
        <w:noProof/>
      </w:rPr>
      <w:t>4</w:t>
    </w:r>
    <w:r>
      <w:rPr>
        <w:rFonts w:cs="Arial"/>
      </w:rPr>
      <w:fldChar w:fldCharType="end"/>
    </w:r>
    <w:r>
      <w:rPr>
        <w:rFonts w:cs="Arial"/>
      </w:rPr>
      <w:t xml:space="preserve"> von </w:t>
    </w:r>
    <w:r w:rsidR="0095359A">
      <w:fldChar w:fldCharType="begin"/>
    </w:r>
    <w:r w:rsidR="0095359A">
      <w:instrText xml:space="preserve"> NUMPAGES  \* ARABIC  \* MERGEFORMAT </w:instrText>
    </w:r>
    <w:r w:rsidR="0095359A">
      <w:fldChar w:fldCharType="separate"/>
    </w:r>
    <w:r w:rsidR="0095359A" w:rsidRPr="0095359A">
      <w:rPr>
        <w:rFonts w:cs="Arial"/>
        <w:noProof/>
      </w:rPr>
      <w:t>16</w:t>
    </w:r>
    <w:r w:rsidR="0095359A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689FE" w14:textId="77777777" w:rsidR="00770885" w:rsidRDefault="00770885">
      <w:pPr>
        <w:spacing w:line="240" w:lineRule="auto"/>
      </w:pPr>
      <w:r>
        <w:separator/>
      </w:r>
    </w:p>
  </w:footnote>
  <w:footnote w:type="continuationSeparator" w:id="0">
    <w:p w14:paraId="3EA21FB9" w14:textId="77777777" w:rsidR="00770885" w:rsidRDefault="00770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CEA25" w14:textId="451C79EA" w:rsidR="00770885" w:rsidRDefault="007708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78F"/>
    <w:multiLevelType w:val="hybridMultilevel"/>
    <w:tmpl w:val="65028DC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5134FAD"/>
    <w:multiLevelType w:val="hybridMultilevel"/>
    <w:tmpl w:val="D960E23E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761361F"/>
    <w:multiLevelType w:val="hybridMultilevel"/>
    <w:tmpl w:val="15D0266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DCE46BF"/>
    <w:multiLevelType w:val="hybridMultilevel"/>
    <w:tmpl w:val="7BC0E93A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F08579B"/>
    <w:multiLevelType w:val="hybridMultilevel"/>
    <w:tmpl w:val="5C50D99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FAA0DDB"/>
    <w:multiLevelType w:val="hybridMultilevel"/>
    <w:tmpl w:val="8D5471C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BAB3704"/>
    <w:multiLevelType w:val="hybridMultilevel"/>
    <w:tmpl w:val="A844E4D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FE12B68"/>
    <w:multiLevelType w:val="hybridMultilevel"/>
    <w:tmpl w:val="C4326F20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41E3D6E"/>
    <w:multiLevelType w:val="hybridMultilevel"/>
    <w:tmpl w:val="A582E760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B60B3"/>
    <w:multiLevelType w:val="hybridMultilevel"/>
    <w:tmpl w:val="1D8C056E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7AA2C5D"/>
    <w:multiLevelType w:val="hybridMultilevel"/>
    <w:tmpl w:val="73A020EE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7B55275"/>
    <w:multiLevelType w:val="hybridMultilevel"/>
    <w:tmpl w:val="5568EB1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45464B3A"/>
    <w:multiLevelType w:val="hybridMultilevel"/>
    <w:tmpl w:val="62548F1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9DA69A7"/>
    <w:multiLevelType w:val="hybridMultilevel"/>
    <w:tmpl w:val="EB386B08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03D7AE7"/>
    <w:multiLevelType w:val="hybridMultilevel"/>
    <w:tmpl w:val="94C27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06B4DCB"/>
    <w:multiLevelType w:val="multilevel"/>
    <w:tmpl w:val="573E55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3CA3FB8"/>
    <w:multiLevelType w:val="hybridMultilevel"/>
    <w:tmpl w:val="7764D2BC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54BC7195"/>
    <w:multiLevelType w:val="hybridMultilevel"/>
    <w:tmpl w:val="405C887A"/>
    <w:lvl w:ilvl="0" w:tplc="0C07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553E7461"/>
    <w:multiLevelType w:val="multilevel"/>
    <w:tmpl w:val="573E55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7E53164"/>
    <w:multiLevelType w:val="hybridMultilevel"/>
    <w:tmpl w:val="FCF00BBA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DDA2F02"/>
    <w:multiLevelType w:val="hybridMultilevel"/>
    <w:tmpl w:val="B1EE75A4"/>
    <w:lvl w:ilvl="0" w:tplc="914C8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trike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60E045FF"/>
    <w:multiLevelType w:val="hybridMultilevel"/>
    <w:tmpl w:val="16FE958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33D60DD"/>
    <w:multiLevelType w:val="hybridMultilevel"/>
    <w:tmpl w:val="ABD4799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3CE2B38"/>
    <w:multiLevelType w:val="hybridMultilevel"/>
    <w:tmpl w:val="60701A1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5D913A6"/>
    <w:multiLevelType w:val="hybridMultilevel"/>
    <w:tmpl w:val="573E550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F25067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69897A04"/>
    <w:multiLevelType w:val="hybridMultilevel"/>
    <w:tmpl w:val="6AEC4C5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6A811BE4"/>
    <w:multiLevelType w:val="hybridMultilevel"/>
    <w:tmpl w:val="803853C4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DE5162B"/>
    <w:multiLevelType w:val="hybridMultilevel"/>
    <w:tmpl w:val="51824DA6"/>
    <w:lvl w:ilvl="0" w:tplc="0407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7E414D89"/>
    <w:multiLevelType w:val="hybridMultilevel"/>
    <w:tmpl w:val="7E445780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6"/>
  </w:num>
  <w:num w:numId="2">
    <w:abstractNumId w:val="27"/>
  </w:num>
  <w:num w:numId="3">
    <w:abstractNumId w:val="29"/>
  </w:num>
  <w:num w:numId="4">
    <w:abstractNumId w:val="14"/>
  </w:num>
  <w:num w:numId="5">
    <w:abstractNumId w:val="25"/>
  </w:num>
  <w:num w:numId="6">
    <w:abstractNumId w:val="3"/>
  </w:num>
  <w:num w:numId="7">
    <w:abstractNumId w:val="22"/>
  </w:num>
  <w:num w:numId="8">
    <w:abstractNumId w:val="23"/>
  </w:num>
  <w:num w:numId="9">
    <w:abstractNumId w:val="9"/>
  </w:num>
  <w:num w:numId="10">
    <w:abstractNumId w:val="24"/>
  </w:num>
  <w:num w:numId="11">
    <w:abstractNumId w:val="21"/>
  </w:num>
  <w:num w:numId="12">
    <w:abstractNumId w:val="12"/>
  </w:num>
  <w:num w:numId="13">
    <w:abstractNumId w:val="28"/>
  </w:num>
  <w:num w:numId="14">
    <w:abstractNumId w:val="1"/>
  </w:num>
  <w:num w:numId="15">
    <w:abstractNumId w:val="18"/>
  </w:num>
  <w:num w:numId="16">
    <w:abstractNumId w:val="0"/>
  </w:num>
  <w:num w:numId="17">
    <w:abstractNumId w:val="11"/>
  </w:num>
  <w:num w:numId="18">
    <w:abstractNumId w:val="7"/>
  </w:num>
  <w:num w:numId="19">
    <w:abstractNumId w:val="5"/>
  </w:num>
  <w:num w:numId="20">
    <w:abstractNumId w:val="6"/>
  </w:num>
  <w:num w:numId="21">
    <w:abstractNumId w:val="4"/>
  </w:num>
  <w:num w:numId="22">
    <w:abstractNumId w:val="2"/>
  </w:num>
  <w:num w:numId="23">
    <w:abstractNumId w:val="31"/>
  </w:num>
  <w:num w:numId="24">
    <w:abstractNumId w:val="15"/>
  </w:num>
  <w:num w:numId="25">
    <w:abstractNumId w:val="13"/>
  </w:num>
  <w:num w:numId="26">
    <w:abstractNumId w:val="19"/>
  </w:num>
  <w:num w:numId="27">
    <w:abstractNumId w:val="17"/>
  </w:num>
  <w:num w:numId="28">
    <w:abstractNumId w:val="20"/>
  </w:num>
  <w:num w:numId="29">
    <w:abstractNumId w:val="16"/>
  </w:num>
  <w:num w:numId="30">
    <w:abstractNumId w:val="30"/>
  </w:num>
  <w:num w:numId="31">
    <w:abstractNumId w:val="1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27"/>
    <w:rsid w:val="000A7192"/>
    <w:rsid w:val="001A712A"/>
    <w:rsid w:val="00231E06"/>
    <w:rsid w:val="00260FD3"/>
    <w:rsid w:val="002E3BB0"/>
    <w:rsid w:val="003B3F27"/>
    <w:rsid w:val="003E1133"/>
    <w:rsid w:val="00403B2C"/>
    <w:rsid w:val="0054246A"/>
    <w:rsid w:val="00770885"/>
    <w:rsid w:val="007F78C1"/>
    <w:rsid w:val="008D31BC"/>
    <w:rsid w:val="00913B20"/>
    <w:rsid w:val="00950D51"/>
    <w:rsid w:val="0095359A"/>
    <w:rsid w:val="00954AD5"/>
    <w:rsid w:val="009651A6"/>
    <w:rsid w:val="00A26863"/>
    <w:rsid w:val="00AC56B7"/>
    <w:rsid w:val="00AE1654"/>
    <w:rsid w:val="00F3746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55A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B20"/>
    <w:pPr>
      <w:spacing w:line="240" w:lineRule="atLeast"/>
    </w:pPr>
    <w:rPr>
      <w:rFonts w:ascii="Times New Roman" w:hAnsi="Times New Roman" w:cs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spacing w:before="480"/>
      <w:outlineLvl w:val="0"/>
    </w:pPr>
    <w:rPr>
      <w:rFonts w:ascii="Cambria" w:eastAsia="MS Gothic" w:hAnsi="Cambria" w:cs="Cambr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3B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spacing w:line="240" w:lineRule="auto"/>
      <w:ind w:left="397" w:hanging="397"/>
      <w:outlineLvl w:val="5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eastAsia="MS Gothic" w:hAnsi="Cambria" w:cs="Cambria"/>
      <w:b/>
      <w:bCs/>
      <w:color w:val="auto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9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pPr>
      <w:spacing w:line="240" w:lineRule="auto"/>
      <w:ind w:left="794" w:hanging="397"/>
    </w:pPr>
    <w:rPr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Pr>
      <w:rFonts w:ascii="Times New Roman" w:hAnsi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pPr>
      <w:spacing w:line="240" w:lineRule="auto"/>
      <w:ind w:left="964" w:hanging="170"/>
    </w:pPr>
    <w:rPr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RZABC">
    <w:name w:val="_RZ ABC"/>
    <w:basedOn w:val="Standard"/>
    <w:qFormat/>
    <w:rsid w:val="00913B20"/>
    <w:pPr>
      <w:tabs>
        <w:tab w:val="left" w:pos="425"/>
      </w:tabs>
      <w:spacing w:line="276" w:lineRule="auto"/>
    </w:pPr>
    <w:rPr>
      <w:rFonts w:cstheme="minorBidi"/>
      <w:b/>
      <w:bCs/>
      <w:szCs w:val="20"/>
    </w:rPr>
  </w:style>
  <w:style w:type="paragraph" w:customStyle="1" w:styleId="RZText">
    <w:name w:val="_RZ Text"/>
    <w:basedOn w:val="Standard"/>
    <w:qFormat/>
    <w:pPr>
      <w:spacing w:line="276" w:lineRule="auto"/>
    </w:pPr>
    <w:rPr>
      <w:rFonts w:cstheme="minorBidi"/>
      <w:szCs w:val="20"/>
    </w:rPr>
  </w:style>
  <w:style w:type="paragraph" w:customStyle="1" w:styleId="RZTextAufzhlung">
    <w:name w:val="_RZ Text_Aufzählung"/>
    <w:basedOn w:val="Standard"/>
    <w:qFormat/>
    <w:pPr>
      <w:numPr>
        <w:numId w:val="1"/>
      </w:numPr>
      <w:spacing w:line="276" w:lineRule="auto"/>
      <w:ind w:left="709" w:hanging="284"/>
    </w:pPr>
    <w:rPr>
      <w:rFonts w:cstheme="minorBidi"/>
      <w:szCs w:val="20"/>
    </w:rPr>
  </w:style>
  <w:style w:type="paragraph" w:customStyle="1" w:styleId="RZAnlage">
    <w:name w:val="_RZ Anlage"/>
    <w:basedOn w:val="Standard"/>
    <w:qFormat/>
    <w:rsid w:val="00913B20"/>
    <w:pPr>
      <w:spacing w:line="276" w:lineRule="auto"/>
      <w:jc w:val="right"/>
    </w:pPr>
    <w:rPr>
      <w:rFonts w:cstheme="minorBidi"/>
      <w:b/>
      <w:bCs/>
      <w:szCs w:val="20"/>
    </w:rPr>
  </w:style>
  <w:style w:type="paragraph" w:customStyle="1" w:styleId="RZberschrift">
    <w:name w:val="_RZ Überschrift"/>
    <w:basedOn w:val="Standard"/>
    <w:qFormat/>
    <w:pPr>
      <w:spacing w:line="276" w:lineRule="auto"/>
      <w:jc w:val="center"/>
    </w:pPr>
    <w:rPr>
      <w:rFonts w:cstheme="minorBidi"/>
      <w:b/>
      <w:bCs/>
      <w:szCs w:val="20"/>
    </w:rPr>
  </w:style>
  <w:style w:type="paragraph" w:customStyle="1" w:styleId="RZTextzentriert">
    <w:name w:val="_RZ Text_zentriert"/>
    <w:basedOn w:val="Standard"/>
    <w:uiPriority w:val="99"/>
    <w:pPr>
      <w:spacing w:line="276" w:lineRule="auto"/>
      <w:jc w:val="center"/>
    </w:pPr>
    <w:rPr>
      <w:rFonts w:cstheme="minorBidi"/>
      <w:szCs w:val="20"/>
    </w:rPr>
  </w:style>
  <w:style w:type="paragraph" w:customStyle="1" w:styleId="62Kopfzeile">
    <w:name w:val="62_Kopfzeile"/>
    <w:basedOn w:val="Standard"/>
    <w:uiPriority w:val="99"/>
    <w:pPr>
      <w:tabs>
        <w:tab w:val="center" w:pos="4253"/>
        <w:tab w:val="right" w:pos="8505"/>
      </w:tabs>
      <w:spacing w:before="80" w:line="220" w:lineRule="exact"/>
      <w:jc w:val="both"/>
    </w:pPr>
    <w:rPr>
      <w:rFonts w:cstheme="minorBidi"/>
      <w:color w:val="00000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3B2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RZTextRingerl">
    <w:name w:val="_RZ_Text_Ringerl"/>
    <w:basedOn w:val="Standard"/>
    <w:qFormat/>
    <w:rsid w:val="00913B20"/>
    <w:pPr>
      <w:numPr>
        <w:numId w:val="32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zentriert0">
    <w:name w:val="_RZ Text zentriert"/>
    <w:basedOn w:val="RZTextzentriert"/>
    <w:qFormat/>
    <w:rsid w:val="00913B20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B20"/>
    <w:pPr>
      <w:spacing w:line="240" w:lineRule="atLeast"/>
    </w:pPr>
    <w:rPr>
      <w:rFonts w:ascii="Times New Roman" w:hAnsi="Times New Roman" w:cs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spacing w:before="480"/>
      <w:outlineLvl w:val="0"/>
    </w:pPr>
    <w:rPr>
      <w:rFonts w:ascii="Cambria" w:eastAsia="MS Gothic" w:hAnsi="Cambria" w:cs="Cambr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3B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spacing w:line="240" w:lineRule="auto"/>
      <w:ind w:left="397" w:hanging="397"/>
      <w:outlineLvl w:val="5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eastAsia="MS Gothic" w:hAnsi="Cambria" w:cs="Cambria"/>
      <w:b/>
      <w:bCs/>
      <w:color w:val="auto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9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pPr>
      <w:spacing w:line="240" w:lineRule="auto"/>
      <w:ind w:left="794" w:hanging="397"/>
    </w:pPr>
    <w:rPr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Pr>
      <w:rFonts w:ascii="Times New Roman" w:hAnsi="Times New Roman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pPr>
      <w:spacing w:line="240" w:lineRule="auto"/>
      <w:ind w:left="964" w:hanging="170"/>
    </w:pPr>
    <w:rPr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RZABC">
    <w:name w:val="_RZ ABC"/>
    <w:basedOn w:val="Standard"/>
    <w:qFormat/>
    <w:rsid w:val="00913B20"/>
    <w:pPr>
      <w:tabs>
        <w:tab w:val="left" w:pos="425"/>
      </w:tabs>
      <w:spacing w:line="276" w:lineRule="auto"/>
    </w:pPr>
    <w:rPr>
      <w:rFonts w:cstheme="minorBidi"/>
      <w:b/>
      <w:bCs/>
      <w:szCs w:val="20"/>
    </w:rPr>
  </w:style>
  <w:style w:type="paragraph" w:customStyle="1" w:styleId="RZText">
    <w:name w:val="_RZ Text"/>
    <w:basedOn w:val="Standard"/>
    <w:qFormat/>
    <w:pPr>
      <w:spacing w:line="276" w:lineRule="auto"/>
    </w:pPr>
    <w:rPr>
      <w:rFonts w:cstheme="minorBidi"/>
      <w:szCs w:val="20"/>
    </w:rPr>
  </w:style>
  <w:style w:type="paragraph" w:customStyle="1" w:styleId="RZTextAufzhlung">
    <w:name w:val="_RZ Text_Aufzählung"/>
    <w:basedOn w:val="Standard"/>
    <w:qFormat/>
    <w:pPr>
      <w:numPr>
        <w:numId w:val="1"/>
      </w:numPr>
      <w:spacing w:line="276" w:lineRule="auto"/>
      <w:ind w:left="709" w:hanging="284"/>
    </w:pPr>
    <w:rPr>
      <w:rFonts w:cstheme="minorBidi"/>
      <w:szCs w:val="20"/>
    </w:rPr>
  </w:style>
  <w:style w:type="paragraph" w:customStyle="1" w:styleId="RZAnlage">
    <w:name w:val="_RZ Anlage"/>
    <w:basedOn w:val="Standard"/>
    <w:qFormat/>
    <w:rsid w:val="00913B20"/>
    <w:pPr>
      <w:spacing w:line="276" w:lineRule="auto"/>
      <w:jc w:val="right"/>
    </w:pPr>
    <w:rPr>
      <w:rFonts w:cstheme="minorBidi"/>
      <w:b/>
      <w:bCs/>
      <w:szCs w:val="20"/>
    </w:rPr>
  </w:style>
  <w:style w:type="paragraph" w:customStyle="1" w:styleId="RZberschrift">
    <w:name w:val="_RZ Überschrift"/>
    <w:basedOn w:val="Standard"/>
    <w:qFormat/>
    <w:pPr>
      <w:spacing w:line="276" w:lineRule="auto"/>
      <w:jc w:val="center"/>
    </w:pPr>
    <w:rPr>
      <w:rFonts w:cstheme="minorBidi"/>
      <w:b/>
      <w:bCs/>
      <w:szCs w:val="20"/>
    </w:rPr>
  </w:style>
  <w:style w:type="paragraph" w:customStyle="1" w:styleId="RZTextzentriert">
    <w:name w:val="_RZ Text_zentriert"/>
    <w:basedOn w:val="Standard"/>
    <w:uiPriority w:val="99"/>
    <w:pPr>
      <w:spacing w:line="276" w:lineRule="auto"/>
      <w:jc w:val="center"/>
    </w:pPr>
    <w:rPr>
      <w:rFonts w:cstheme="minorBidi"/>
      <w:szCs w:val="20"/>
    </w:rPr>
  </w:style>
  <w:style w:type="paragraph" w:customStyle="1" w:styleId="62Kopfzeile">
    <w:name w:val="62_Kopfzeile"/>
    <w:basedOn w:val="Standard"/>
    <w:uiPriority w:val="99"/>
    <w:pPr>
      <w:tabs>
        <w:tab w:val="center" w:pos="4253"/>
        <w:tab w:val="right" w:pos="8505"/>
      </w:tabs>
      <w:spacing w:before="80" w:line="220" w:lineRule="exact"/>
      <w:jc w:val="both"/>
    </w:pPr>
    <w:rPr>
      <w:rFonts w:cstheme="minorBidi"/>
      <w:color w:val="00000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3B2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RZTextRingerl">
    <w:name w:val="_RZ_Text_Ringerl"/>
    <w:basedOn w:val="Standard"/>
    <w:qFormat/>
    <w:rsid w:val="00913B20"/>
    <w:pPr>
      <w:numPr>
        <w:numId w:val="32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RZTextzentriert0">
    <w:name w:val="_RZ Text zentriert"/>
    <w:basedOn w:val="RZTextzentriert"/>
    <w:qFormat/>
    <w:rsid w:val="00913B20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3701</Words>
  <Characters>23321</Characters>
  <Application>Microsoft Office Word</Application>
  <DocSecurity>0</DocSecurity>
  <Lines>194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25</vt:lpstr>
    </vt:vector>
  </TitlesOfParts>
  <Company>HP</Company>
  <LinksUpToDate>false</LinksUpToDate>
  <CharactersWithSpaces>26969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25</dc:title>
  <dc:creator>Ingrid Goetzinger</dc:creator>
  <cp:lastModifiedBy>Reisinger Martina</cp:lastModifiedBy>
  <cp:revision>3</cp:revision>
  <cp:lastPrinted>2015-06-03T05:17:00Z</cp:lastPrinted>
  <dcterms:created xsi:type="dcterms:W3CDTF">2015-06-18T15:20:00Z</dcterms:created>
  <dcterms:modified xsi:type="dcterms:W3CDTF">2015-06-18T15:20:00Z</dcterms:modified>
</cp:coreProperties>
</file>