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0AC1" w14:textId="77777777" w:rsidR="00E94F46" w:rsidRPr="00E94F46" w:rsidRDefault="00E94F46" w:rsidP="00E94F46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E94F4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1.B.2.1.8</w:t>
      </w:r>
    </w:p>
    <w:p w14:paraId="08E880D5" w14:textId="77777777" w:rsidR="00E94F46" w:rsidRPr="00E94F46" w:rsidRDefault="00E94F46" w:rsidP="00E94F4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AA32273" w14:textId="77777777" w:rsidR="00E94F46" w:rsidRPr="00E94F46" w:rsidRDefault="00E94F46" w:rsidP="00E94F4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E94F4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3F6D8306" w14:textId="77777777" w:rsidR="00E94F46" w:rsidRPr="00E94F46" w:rsidRDefault="00E94F46" w:rsidP="00E94F4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E94F4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67485093" w14:textId="77777777" w:rsidR="00E94F46" w:rsidRPr="00E94F46" w:rsidRDefault="00E94F46" w:rsidP="00E94F4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C47F79C" w14:textId="77777777" w:rsidR="00E94F46" w:rsidRPr="00E94F46" w:rsidRDefault="00E94F46" w:rsidP="00E94F4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E94F4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4FF2FE34" w14:textId="77777777" w:rsidR="00E94F46" w:rsidRPr="00E94F46" w:rsidRDefault="00E94F46" w:rsidP="00E94F4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80EE543" w14:textId="77777777" w:rsidR="00E94F46" w:rsidRPr="00E94F46" w:rsidRDefault="00E94F46" w:rsidP="00E94F46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E94F4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Haut- und Geschlechtskrankheiten</w:t>
      </w:r>
    </w:p>
    <w:p w14:paraId="2E7E030C" w14:textId="77777777" w:rsidR="00E94F46" w:rsidRPr="00E94F46" w:rsidRDefault="00E94F46" w:rsidP="00E94F4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347B6AE" w14:textId="77777777" w:rsidR="00E94F46" w:rsidRPr="00E94F46" w:rsidRDefault="00E94F46" w:rsidP="00E94F46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E94F46" w:rsidRPr="00E94F46" w14:paraId="3DF5C46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380A73" w14:textId="77777777" w:rsidR="00E94F46" w:rsidRPr="00E94F46" w:rsidRDefault="00E94F46" w:rsidP="00E94F46">
            <w:pPr>
              <w:numPr>
                <w:ilvl w:val="0"/>
                <w:numId w:val="10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E94F46" w:rsidRPr="00E94F46" w14:paraId="223C193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7D83F5" w14:textId="77777777" w:rsidR="00E94F46" w:rsidRPr="00E94F46" w:rsidRDefault="00E94F46" w:rsidP="00E94F46">
            <w:pPr>
              <w:numPr>
                <w:ilvl w:val="0"/>
                <w:numId w:val="11"/>
              </w:numPr>
              <w:tabs>
                <w:tab w:val="left" w:pos="426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E94F46" w:rsidRPr="00E94F46" w14:paraId="12FFA4C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A0D45B" w14:textId="77777777" w:rsidR="00E94F46" w:rsidRPr="00E94F46" w:rsidRDefault="00E94F46" w:rsidP="00E94F46">
            <w:pPr>
              <w:numPr>
                <w:ilvl w:val="0"/>
                <w:numId w:val="12"/>
              </w:numPr>
              <w:ind w:left="284" w:hanging="285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E94F46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tr w:rsidR="00E94F46" w:rsidRPr="00E94F46" w14:paraId="61FA70D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61AB6D" w14:textId="77777777" w:rsidR="00E94F46" w:rsidRPr="00E94F46" w:rsidRDefault="00E94F46" w:rsidP="00E94F46">
            <w:pPr>
              <w:numPr>
                <w:ilvl w:val="0"/>
                <w:numId w:val="13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thromboembolischen Erkrankungen </w:t>
            </w:r>
          </w:p>
        </w:tc>
      </w:tr>
      <w:tr w:rsidR="00E94F46" w:rsidRPr="00E94F46" w14:paraId="7D1A6E5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C75526" w14:textId="77777777" w:rsidR="00E94F46" w:rsidRPr="00E94F46" w:rsidRDefault="00E94F46" w:rsidP="00E94F46">
            <w:pPr>
              <w:numPr>
                <w:ilvl w:val="0"/>
                <w:numId w:val="13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Arzneimittelreaktionen der Haut</w:t>
            </w:r>
          </w:p>
        </w:tc>
      </w:tr>
      <w:tr w:rsidR="00E94F46" w:rsidRPr="00E94F46" w14:paraId="42382EF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08E4A3" w14:textId="77777777" w:rsidR="00E94F46" w:rsidRPr="00E94F46" w:rsidRDefault="00E94F46" w:rsidP="00E94F46">
            <w:pPr>
              <w:numPr>
                <w:ilvl w:val="0"/>
                <w:numId w:val="13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Verbrennungen, Verätzungen </w:t>
            </w:r>
          </w:p>
        </w:tc>
      </w:tr>
      <w:tr w:rsidR="00E94F46" w:rsidRPr="00E94F46" w14:paraId="4A7A07A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6F5770" w14:textId="77777777" w:rsidR="00E94F46" w:rsidRPr="00E94F46" w:rsidRDefault="00E94F46" w:rsidP="00E94F46">
            <w:pPr>
              <w:numPr>
                <w:ilvl w:val="0"/>
                <w:numId w:val="13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allergischen Reaktionen </w:t>
            </w:r>
          </w:p>
        </w:tc>
      </w:tr>
      <w:tr w:rsidR="00E94F46" w:rsidRPr="00E94F46" w14:paraId="62312AF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8472B4" w14:textId="77777777" w:rsidR="00E94F46" w:rsidRPr="00E94F46" w:rsidRDefault="00E94F46" w:rsidP="00E94F46">
            <w:pPr>
              <w:numPr>
                <w:ilvl w:val="0"/>
                <w:numId w:val="12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</w:tr>
      <w:tr w:rsidR="00E94F46" w:rsidRPr="00E94F46" w14:paraId="039A41E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4971AA" w14:textId="77777777" w:rsidR="00E94F46" w:rsidRPr="00E94F46" w:rsidRDefault="00E94F46" w:rsidP="00E94F46">
            <w:pPr>
              <w:numPr>
                <w:ilvl w:val="0"/>
                <w:numId w:val="12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</w:tr>
    </w:tbl>
    <w:p w14:paraId="4FDE1447" w14:textId="77777777" w:rsidR="00E94F46" w:rsidRPr="00E94F46" w:rsidRDefault="00E94F46" w:rsidP="00E94F4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E94F46" w:rsidRPr="00E94F46" w14:paraId="4841CD5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BCC2D5" w14:textId="77777777" w:rsidR="00E94F46" w:rsidRPr="00E94F46" w:rsidRDefault="00E94F46" w:rsidP="00E94F46">
            <w:pPr>
              <w:numPr>
                <w:ilvl w:val="0"/>
                <w:numId w:val="11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8B3375" w14:textId="77777777" w:rsidR="00E94F46" w:rsidRPr="00E94F46" w:rsidRDefault="00E94F46" w:rsidP="00E94F4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E94F46" w:rsidRPr="00E94F46" w14:paraId="5FCE5E7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6E9703" w14:textId="77777777" w:rsidR="00E94F46" w:rsidRPr="00E94F46" w:rsidRDefault="00E94F46" w:rsidP="00E94F46">
            <w:pPr>
              <w:numPr>
                <w:ilvl w:val="0"/>
                <w:numId w:val="1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E94F46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A407DB" w14:textId="77777777" w:rsidR="00E94F46" w:rsidRPr="00E94F46" w:rsidRDefault="00E94F46" w:rsidP="00E94F46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2ECE6BD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0B93B1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thromboembolischen Erkrankungen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2D9C34" w14:textId="77777777" w:rsidR="00E94F46" w:rsidRPr="00E94F46" w:rsidRDefault="00E94F46" w:rsidP="00E94F46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675150A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0C78CA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Arzneimittelreaktionen der Haut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82BB1E" w14:textId="77777777" w:rsidR="00E94F46" w:rsidRPr="00E94F46" w:rsidRDefault="00E94F46" w:rsidP="00E94F46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600F926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8FFFF1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Verbrennungen, Verätzungen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5AA241" w14:textId="77777777" w:rsidR="00E94F46" w:rsidRPr="00E94F46" w:rsidRDefault="00E94F46" w:rsidP="00E94F46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532955F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7107FC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allergischen Reaktionen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4C24B8" w14:textId="77777777" w:rsidR="00E94F46" w:rsidRPr="00E94F46" w:rsidRDefault="00E94F46" w:rsidP="00E94F46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4ED7E38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D414F5" w14:textId="77777777" w:rsidR="00E94F46" w:rsidRPr="00E94F46" w:rsidRDefault="00E94F46" w:rsidP="00E94F46">
            <w:pPr>
              <w:numPr>
                <w:ilvl w:val="0"/>
                <w:numId w:val="14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35039A" w14:textId="77777777" w:rsidR="00E94F46" w:rsidRPr="00E94F46" w:rsidRDefault="00E94F46" w:rsidP="00E94F46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4B401E1D" w14:textId="77777777" w:rsidR="00E94F46" w:rsidRPr="00E94F46" w:rsidRDefault="00E94F46" w:rsidP="00E94F46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E94F46" w:rsidRPr="00E94F46" w14:paraId="4972417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D00C3C" w14:textId="77777777" w:rsidR="00E94F46" w:rsidRPr="00E94F46" w:rsidRDefault="00E94F46" w:rsidP="00E94F46">
            <w:pPr>
              <w:numPr>
                <w:ilvl w:val="0"/>
                <w:numId w:val="10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Basismedizin </w:t>
            </w:r>
          </w:p>
        </w:tc>
      </w:tr>
      <w:tr w:rsidR="00E94F46" w:rsidRPr="00E94F46" w14:paraId="371DF4A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F478DF6" w14:textId="77777777" w:rsidR="00E94F46" w:rsidRPr="00E94F46" w:rsidRDefault="00E94F46" w:rsidP="00E94F46">
            <w:pPr>
              <w:numPr>
                <w:ilvl w:val="0"/>
                <w:numId w:val="15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E94F46" w:rsidRPr="00E94F46" w14:paraId="6172AF0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3E8B4C" w14:textId="77777777" w:rsidR="00E94F46" w:rsidRPr="00E94F46" w:rsidRDefault="00E94F46" w:rsidP="00E94F46">
            <w:pPr>
              <w:numPr>
                <w:ilvl w:val="0"/>
                <w:numId w:val="16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</w:tr>
      <w:tr w:rsidR="00E94F46" w:rsidRPr="00E94F46" w14:paraId="4B9C5FB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B1D09A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Kontaktdermatitis</w:t>
            </w:r>
          </w:p>
        </w:tc>
      </w:tr>
      <w:tr w:rsidR="00E94F46" w:rsidRPr="00E94F46" w14:paraId="463BD68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11AD8D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Urtikaria und Exantheme</w:t>
            </w:r>
          </w:p>
        </w:tc>
      </w:tr>
      <w:tr w:rsidR="00E94F46" w:rsidRPr="00E94F46" w14:paraId="656183D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A21739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häufigen Hauterkrankungen (z.B. Neurodermitis, Psoriasis)</w:t>
            </w:r>
          </w:p>
        </w:tc>
      </w:tr>
      <w:tr w:rsidR="00E94F46" w:rsidRPr="00E94F46" w14:paraId="6E3AAE6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0B369A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häufigen Infektionen der Haut (z.B. Erysipel, Herpes Zoster, Mykosen, Skabies)</w:t>
            </w:r>
          </w:p>
        </w:tc>
      </w:tr>
      <w:tr w:rsidR="00E94F46" w:rsidRPr="00E94F46" w14:paraId="5609CC2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4173F1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durch physikalische Einflüsse (z.B. UV-Schäden, Verbrennungen)</w:t>
            </w:r>
          </w:p>
        </w:tc>
      </w:tr>
      <w:tr w:rsidR="00E94F46" w:rsidRPr="00E94F46" w14:paraId="5842F94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EABC34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chronischen Wunden inkl. Wundmanagement und Dekubitus</w:t>
            </w:r>
          </w:p>
        </w:tc>
      </w:tr>
      <w:tr w:rsidR="00E94F46" w:rsidRPr="00E94F46" w14:paraId="6BFDC63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61B8DD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diabetischem Fuß</w:t>
            </w:r>
          </w:p>
        </w:tc>
      </w:tr>
      <w:tr w:rsidR="00E94F46" w:rsidRPr="00E94F46" w14:paraId="0E55FC9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AABE5F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chronisch venöser Insuffizienz</w:t>
            </w:r>
          </w:p>
        </w:tc>
      </w:tr>
      <w:tr w:rsidR="00E94F46" w:rsidRPr="00E94F46" w14:paraId="6EE5F6E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C7B135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pigmentierten und nichtpigmentierten Hauttumoren</w:t>
            </w:r>
          </w:p>
        </w:tc>
      </w:tr>
      <w:tr w:rsidR="00E94F46" w:rsidRPr="00E94F46" w14:paraId="6655F23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3DBBB0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Kompressionsbehandlung</w:t>
            </w:r>
          </w:p>
        </w:tc>
      </w:tr>
      <w:tr w:rsidR="00E94F46" w:rsidRPr="00E94F46" w14:paraId="02D15BB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3A8A1E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Entfernung von kleinen Hauttumoren</w:t>
            </w:r>
          </w:p>
        </w:tc>
      </w:tr>
      <w:tr w:rsidR="00E94F46" w:rsidRPr="00E94F46" w14:paraId="220F358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B86BE0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 xml:space="preserve">Durchführung von Hyposensibilisierungsbehandlung </w:t>
            </w:r>
          </w:p>
        </w:tc>
      </w:tr>
      <w:tr w:rsidR="00E94F46" w:rsidRPr="00E94F46" w14:paraId="6F31BB8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85AC5A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Probenentnahme</w:t>
            </w:r>
          </w:p>
        </w:tc>
      </w:tr>
    </w:tbl>
    <w:p w14:paraId="61F42B25" w14:textId="77777777" w:rsidR="00E94F46" w:rsidRPr="00E94F46" w:rsidRDefault="00E94F46" w:rsidP="00E94F4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E94F46" w:rsidRPr="00E94F46" w14:paraId="5CBA734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F280314" w14:textId="77777777" w:rsidR="00E94F46" w:rsidRPr="00E94F46" w:rsidRDefault="00E94F46" w:rsidP="00E94F46">
            <w:pPr>
              <w:numPr>
                <w:ilvl w:val="0"/>
                <w:numId w:val="15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0B11E5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E94F46" w:rsidRPr="00E94F46" w14:paraId="47F7A79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E64D93" w14:textId="77777777" w:rsidR="00E94F46" w:rsidRPr="00E94F46" w:rsidRDefault="00E94F46" w:rsidP="00E94F46">
            <w:pPr>
              <w:numPr>
                <w:ilvl w:val="0"/>
                <w:numId w:val="17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3B033A" w14:textId="77777777" w:rsidR="00E94F46" w:rsidRPr="00E94F46" w:rsidRDefault="00E94F46" w:rsidP="00E94F46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E94F46" w:rsidRPr="00E94F46" w14:paraId="0E343C9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E5AF7E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Kontaktdermatitis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8A2182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7936302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0443F9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Urtikaria und Exantheme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B04AE7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16D38BB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E2E0ED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häufigen Hauterkrankungen (z.B. Neurodermitis, Psoriasis)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DBAEF3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157DADD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A4242E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häufigen Infektionen der Haut (z.B. Erysipel, Herpes Zoster, Mykosen, Skabies)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0CC8BC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0F54B97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82C6E8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durch physikalische Einflüsse (z.B. UV-Schäden, Verbrennungen)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1575CA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5271790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5C30CC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chronischen Wunden inkl. Wundmanagement und Dekubitus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C8D3C8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1D32F1D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3D8F95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diabetischem Fuß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BA393E" w14:textId="77777777" w:rsidR="00E94F46" w:rsidRPr="00E94F46" w:rsidRDefault="00E94F46" w:rsidP="00E94F46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E94F46" w:rsidRPr="00E94F46" w14:paraId="5C1D94B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758C2B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chronisch venöser Insuffizienz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8F2224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173844E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DF4848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pigmentierten und nichtpigmentierten Hauttumoren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E4F283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03CF2EC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B876C2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Kompressionsbehandlung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B0E1B2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73B68CF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41415C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Entfernung von kleinen Hauttumoren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753671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228044C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4A48CE" w14:textId="77777777" w:rsidR="00E94F46" w:rsidRPr="00E94F46" w:rsidRDefault="00E94F46" w:rsidP="00E94F46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Probenentnahmen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D7CA7F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2DDC3E12" w14:textId="77777777" w:rsidR="00E94F46" w:rsidRPr="00E94F46" w:rsidRDefault="00E94F46" w:rsidP="00E94F46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E94F46" w:rsidRPr="00E94F46" w14:paraId="1B1F51B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460AF5" w14:textId="77777777" w:rsidR="00E94F46" w:rsidRPr="00E94F46" w:rsidRDefault="00E94F46" w:rsidP="00E94F46">
            <w:pPr>
              <w:numPr>
                <w:ilvl w:val="0"/>
                <w:numId w:val="4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E94F46" w:rsidRPr="00E94F46" w14:paraId="4A5A3B4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8EA4F0" w14:textId="77777777" w:rsidR="00E94F46" w:rsidRPr="00E94F46" w:rsidRDefault="00E94F46" w:rsidP="00E94F46">
            <w:pPr>
              <w:numPr>
                <w:ilvl w:val="0"/>
                <w:numId w:val="18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E94F46" w:rsidRPr="00E94F46" w14:paraId="0768A54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A17741" w14:textId="77777777" w:rsidR="00E94F46" w:rsidRPr="00E94F46" w:rsidRDefault="00E94F46" w:rsidP="00E94F46">
            <w:pPr>
              <w:numPr>
                <w:ilvl w:val="0"/>
                <w:numId w:val="19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fachspezifischen Methoden zur Diagnostik und Therapie von Erkrankungen wie z.B. sexuell übertragbaren Infektionen und Autoimmundermatosen</w:t>
            </w:r>
          </w:p>
        </w:tc>
      </w:tr>
      <w:tr w:rsidR="00E94F46" w:rsidRPr="00E94F46" w14:paraId="133218E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992BCC" w14:textId="77777777" w:rsidR="00E94F46" w:rsidRPr="00E94F46" w:rsidRDefault="00E94F46" w:rsidP="00E94F46">
            <w:pPr>
              <w:numPr>
                <w:ilvl w:val="0"/>
                <w:numId w:val="19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Grenzen fachspezifischer diagnostischer Verfahren wie:</w:t>
            </w:r>
          </w:p>
        </w:tc>
      </w:tr>
      <w:tr w:rsidR="00E94F46" w:rsidRPr="00E94F46" w14:paraId="55E09B2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F129E3" w14:textId="77777777" w:rsidR="00E94F46" w:rsidRPr="00E94F46" w:rsidRDefault="00E94F46" w:rsidP="00E94F46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Biopsie/Histologie</w:t>
            </w:r>
          </w:p>
        </w:tc>
      </w:tr>
      <w:tr w:rsidR="00E94F46" w:rsidRPr="00E94F46" w14:paraId="0D42C5B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AC9E54" w14:textId="77777777" w:rsidR="00E94F46" w:rsidRPr="00E94F46" w:rsidRDefault="00E94F46" w:rsidP="00E94F46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Allergiediagnostik</w:t>
            </w:r>
          </w:p>
        </w:tc>
      </w:tr>
      <w:tr w:rsidR="00E94F46" w:rsidRPr="00E94F46" w14:paraId="2B65359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A80F71" w14:textId="77777777" w:rsidR="00E94F46" w:rsidRPr="00E94F46" w:rsidRDefault="00E94F46" w:rsidP="00E94F46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immunologische und mikrobiologische Untersuchungen</w:t>
            </w:r>
          </w:p>
        </w:tc>
      </w:tr>
      <w:tr w:rsidR="00E94F46" w:rsidRPr="00E94F46" w14:paraId="1989281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C5F65D" w14:textId="77777777" w:rsidR="00E94F46" w:rsidRPr="00E94F46" w:rsidRDefault="00E94F46" w:rsidP="00E94F46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Dermatoskopie</w:t>
            </w:r>
          </w:p>
        </w:tc>
      </w:tr>
      <w:tr w:rsidR="00E94F46" w:rsidRPr="00E94F46" w14:paraId="6ACC44D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D33605" w14:textId="77777777" w:rsidR="00E94F46" w:rsidRPr="00E94F46" w:rsidRDefault="00E94F46" w:rsidP="00E94F46">
            <w:pPr>
              <w:numPr>
                <w:ilvl w:val="0"/>
                <w:numId w:val="19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Indikation und Risiken fachspezifischer Verfahren wie: </w:t>
            </w:r>
          </w:p>
        </w:tc>
      </w:tr>
      <w:tr w:rsidR="00E94F46" w:rsidRPr="00E94F46" w14:paraId="140414B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79E2F1" w14:textId="77777777" w:rsidR="00E94F46" w:rsidRPr="00E94F46" w:rsidRDefault="00E94F46" w:rsidP="00E94F46">
            <w:pPr>
              <w:numPr>
                <w:ilvl w:val="0"/>
                <w:numId w:val="21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Phototherapie/Lasertherapie</w:t>
            </w:r>
          </w:p>
        </w:tc>
      </w:tr>
      <w:tr w:rsidR="00E94F46" w:rsidRPr="00E94F46" w14:paraId="6F933B9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9A754E" w14:textId="77777777" w:rsidR="00E94F46" w:rsidRPr="00E94F46" w:rsidRDefault="00E94F46" w:rsidP="00E94F46">
            <w:pPr>
              <w:numPr>
                <w:ilvl w:val="0"/>
                <w:numId w:val="21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Dermatochirurgie</w:t>
            </w:r>
            <w:proofErr w:type="spellEnd"/>
          </w:p>
        </w:tc>
      </w:tr>
      <w:tr w:rsidR="00E94F46" w:rsidRPr="00E94F46" w14:paraId="7CCDA18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617B8C" w14:textId="77777777" w:rsidR="00E94F46" w:rsidRPr="00E94F46" w:rsidRDefault="00E94F46" w:rsidP="00E94F46">
            <w:pPr>
              <w:numPr>
                <w:ilvl w:val="0"/>
                <w:numId w:val="21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Dermatoonkologie</w:t>
            </w:r>
            <w:proofErr w:type="spellEnd"/>
          </w:p>
        </w:tc>
      </w:tr>
      <w:tr w:rsidR="00E94F46" w:rsidRPr="00E94F46" w14:paraId="40749BD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BA484D" w14:textId="77777777" w:rsidR="00E94F46" w:rsidRPr="00E94F46" w:rsidRDefault="00E94F46" w:rsidP="00E94F46">
            <w:pPr>
              <w:numPr>
                <w:ilvl w:val="0"/>
                <w:numId w:val="1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und Intervention bei Gewalt:</w:t>
            </w:r>
          </w:p>
        </w:tc>
      </w:tr>
      <w:tr w:rsidR="00E94F46" w:rsidRPr="00E94F46" w14:paraId="0B9E47A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8BA0A2" w14:textId="77777777" w:rsidR="00E94F46" w:rsidRPr="00E94F46" w:rsidRDefault="00E94F46" w:rsidP="00E94F46">
            <w:pPr>
              <w:numPr>
                <w:ilvl w:val="0"/>
                <w:numId w:val="2"/>
              </w:numPr>
              <w:ind w:left="708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Fähigkeit zur Früherkennung von Gewaltformen, speziell im sozialen Umfeld inkl. spezifischer Gesprächsführung</w:t>
            </w:r>
          </w:p>
        </w:tc>
      </w:tr>
      <w:tr w:rsidR="00E94F46" w:rsidRPr="00E94F46" w14:paraId="137B7CA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2FEBF2" w14:textId="77777777" w:rsidR="00E94F46" w:rsidRPr="00E94F46" w:rsidRDefault="00E94F46" w:rsidP="00E94F46">
            <w:pPr>
              <w:numPr>
                <w:ilvl w:val="0"/>
                <w:numId w:val="2"/>
              </w:numPr>
              <w:ind w:left="708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geeignete Interventionsmaßnahmen inkl. Dokumentation und Weiterverweisung an spezialisierte Hilfsangebote</w:t>
            </w:r>
          </w:p>
        </w:tc>
      </w:tr>
    </w:tbl>
    <w:p w14:paraId="036AE9EB" w14:textId="77777777" w:rsidR="00E94F46" w:rsidRPr="00E94F46" w:rsidRDefault="00E94F46" w:rsidP="00E94F46">
      <w:pPr>
        <w:spacing w:line="200" w:lineRule="exact"/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  <w:r w:rsidRPr="00E94F46"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E94F46" w:rsidRPr="00E94F46" w14:paraId="4155F7E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9C9385" w14:textId="77777777" w:rsidR="00E94F46" w:rsidRPr="00E94F46" w:rsidRDefault="00E94F46" w:rsidP="00E94F46">
            <w:pPr>
              <w:numPr>
                <w:ilvl w:val="0"/>
                <w:numId w:val="18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D4232C" w14:textId="77777777" w:rsidR="00E94F46" w:rsidRPr="00E94F46" w:rsidRDefault="00E94F46" w:rsidP="00E94F46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E94F46" w:rsidRPr="00E94F46" w14:paraId="0D014B5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13ECC7" w14:textId="77777777" w:rsidR="00E94F46" w:rsidRPr="00E94F46" w:rsidRDefault="00E94F46" w:rsidP="00E94F46">
            <w:pPr>
              <w:numPr>
                <w:ilvl w:val="0"/>
                <w:numId w:val="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Grenzen fachspezifischer diagnostischer Verfahren wie z.B. Dermatoskopie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6F46F1" w14:textId="77777777" w:rsidR="00E94F46" w:rsidRPr="00E94F46" w:rsidRDefault="00E94F46" w:rsidP="00E94F46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05B32C02" w14:textId="77777777" w:rsidR="00E94F46" w:rsidRPr="00E94F46" w:rsidRDefault="00E94F46" w:rsidP="00E94F46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E94F46" w:rsidRPr="00E94F46" w14:paraId="74194FF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AC0A70" w14:textId="77777777" w:rsidR="00E94F46" w:rsidRPr="00E94F46" w:rsidRDefault="00E94F46" w:rsidP="00E94F46">
            <w:pPr>
              <w:numPr>
                <w:ilvl w:val="0"/>
                <w:numId w:val="5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Geriatrie</w:t>
            </w:r>
          </w:p>
        </w:tc>
      </w:tr>
      <w:tr w:rsidR="00E94F46" w:rsidRPr="00E94F46" w14:paraId="51114F3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1E8CEE" w14:textId="77777777" w:rsidR="00E94F46" w:rsidRPr="00E94F46" w:rsidRDefault="00E94F46" w:rsidP="00E94F46">
            <w:pPr>
              <w:numPr>
                <w:ilvl w:val="0"/>
                <w:numId w:val="6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Kenntnisse/Erfahrungen </w:t>
            </w:r>
          </w:p>
        </w:tc>
      </w:tr>
      <w:tr w:rsidR="00E94F46" w:rsidRPr="00E94F46" w14:paraId="744EB34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18D922" w14:textId="77777777" w:rsidR="00E94F46" w:rsidRPr="00E94F46" w:rsidRDefault="00E94F46" w:rsidP="00E94F46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Prävention, Diagnostik und Behandlung typischer Hauterkrankungen im höheren Alter:</w:t>
            </w:r>
          </w:p>
        </w:tc>
      </w:tr>
      <w:tr w:rsidR="00E94F46" w:rsidRPr="00E94F46" w14:paraId="4E23186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3FD6E0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Pruritus und Ekzem</w:t>
            </w:r>
          </w:p>
        </w:tc>
      </w:tr>
      <w:tr w:rsidR="00E94F46" w:rsidRPr="00E94F46" w14:paraId="7A49DC8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6D119F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Dermatosen bei Inkontinenz</w:t>
            </w:r>
          </w:p>
        </w:tc>
      </w:tr>
      <w:tr w:rsidR="00E94F46" w:rsidRPr="00E94F46" w14:paraId="2E41A2F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9ED440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Dekubitus</w:t>
            </w:r>
          </w:p>
        </w:tc>
      </w:tr>
      <w:tr w:rsidR="00E94F46" w:rsidRPr="00E94F46" w14:paraId="6A2C7BE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14F5F5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Herpes Zoster</w:t>
            </w:r>
          </w:p>
        </w:tc>
      </w:tr>
      <w:tr w:rsidR="00E94F46" w:rsidRPr="00E94F46" w14:paraId="6C10558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99A308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atrophe Haut</w:t>
            </w:r>
          </w:p>
        </w:tc>
      </w:tr>
      <w:tr w:rsidR="00E94F46" w:rsidRPr="00E94F46" w14:paraId="0E4EC90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AD0968" w14:textId="77777777" w:rsidR="00E94F46" w:rsidRPr="00E94F46" w:rsidRDefault="00E94F46" w:rsidP="00E94F46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chronische UV-Schäden der Haut</w:t>
            </w:r>
          </w:p>
        </w:tc>
      </w:tr>
    </w:tbl>
    <w:p w14:paraId="7F81E641" w14:textId="77777777" w:rsidR="00E94F46" w:rsidRPr="00E94F46" w:rsidRDefault="00E94F46" w:rsidP="00E94F4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E94F46" w:rsidRPr="00E94F46" w14:paraId="4F8971B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6B42FA" w14:textId="77777777" w:rsidR="00E94F46" w:rsidRPr="00E94F46" w:rsidRDefault="00E94F46" w:rsidP="00E94F46">
            <w:pPr>
              <w:numPr>
                <w:ilvl w:val="0"/>
                <w:numId w:val="6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F531EE" w14:textId="77777777" w:rsidR="00E94F46" w:rsidRPr="00E94F46" w:rsidRDefault="00E94F46" w:rsidP="00E94F4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E94F46" w:rsidRPr="00E94F46" w14:paraId="5DEAA1E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DD70A5" w14:textId="77777777" w:rsidR="00E94F46" w:rsidRPr="00E94F46" w:rsidRDefault="00E94F46" w:rsidP="00E94F46">
            <w:pPr>
              <w:numPr>
                <w:ilvl w:val="0"/>
                <w:numId w:val="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Prävention, Diagnostik und Behandlung typischer Hauterkrankungen im höheren Alter: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3755FD" w14:textId="77777777" w:rsidR="00E94F46" w:rsidRPr="00E94F46" w:rsidRDefault="00E94F46" w:rsidP="00E94F46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49648BA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51F057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Pruritus und Ekzem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7DEFC8" w14:textId="77777777" w:rsidR="00E94F46" w:rsidRPr="00E94F46" w:rsidRDefault="00E94F46" w:rsidP="00E94F46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5044992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4E176D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Dermatosen bei Inkontinenz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E58C50" w14:textId="77777777" w:rsidR="00E94F46" w:rsidRPr="00E94F46" w:rsidRDefault="00E94F46" w:rsidP="00E94F46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6D226C6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B34613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Dekubitus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9444DB" w14:textId="77777777" w:rsidR="00E94F46" w:rsidRPr="00E94F46" w:rsidRDefault="00E94F46" w:rsidP="00E94F46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79514BD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A6C739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Herpes Zoster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35BAF0" w14:textId="77777777" w:rsidR="00E94F46" w:rsidRPr="00E94F46" w:rsidRDefault="00E94F46" w:rsidP="00E94F46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41CCB3F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D89D2D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atrophe Haut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12A83C" w14:textId="77777777" w:rsidR="00E94F46" w:rsidRPr="00E94F46" w:rsidRDefault="00E94F46" w:rsidP="00E94F46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E94F46" w:rsidRPr="00E94F46" w14:paraId="22734B9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206D48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chronische UV-Schäden der Haut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0D5499" w14:textId="77777777" w:rsidR="00E94F46" w:rsidRPr="00E94F46" w:rsidRDefault="00E94F46" w:rsidP="00E94F46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C26FFA6" w14:textId="77777777" w:rsidR="00E94F46" w:rsidRPr="00E94F46" w:rsidRDefault="00E94F46" w:rsidP="00E94F4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3F2A5474" w14:textId="77777777" w:rsidR="00E94F46" w:rsidRPr="00E94F46" w:rsidRDefault="00E94F46" w:rsidP="00E94F46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E94F46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Entrustable</w:t>
      </w:r>
      <w:proofErr w:type="spellEnd"/>
      <w:r w:rsidRPr="00E94F46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E94F46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E94F46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55F6B51D" w14:textId="77777777" w:rsidR="00E94F46" w:rsidRPr="00E94F46" w:rsidRDefault="00E94F46" w:rsidP="00E94F46">
      <w:pPr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7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E94F46" w:rsidRPr="00E94F46" w14:paraId="2DB09DCE" w14:textId="77777777" w:rsidTr="000818D4">
        <w:tc>
          <w:tcPr>
            <w:tcW w:w="9493" w:type="dxa"/>
          </w:tcPr>
          <w:p w14:paraId="748F049B" w14:textId="77777777" w:rsidR="00E94F46" w:rsidRPr="00E94F46" w:rsidRDefault="00E94F46" w:rsidP="00E94F4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und Vorgehen bei akut bedrohlichen Situationen, Sofortmaßnahmen und Erstversorgung </w:t>
            </w:r>
          </w:p>
        </w:tc>
      </w:tr>
      <w:tr w:rsidR="00E94F46" w:rsidRPr="00E94F46" w14:paraId="59CB0B1C" w14:textId="77777777" w:rsidTr="000818D4">
        <w:tc>
          <w:tcPr>
            <w:tcW w:w="9493" w:type="dxa"/>
          </w:tcPr>
          <w:p w14:paraId="6BA2A619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thromboembolischen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Erkrankungen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94F46" w:rsidRPr="00E94F46" w14:paraId="1793A11B" w14:textId="77777777" w:rsidTr="000818D4">
        <w:tc>
          <w:tcPr>
            <w:tcW w:w="9493" w:type="dxa"/>
          </w:tcPr>
          <w:p w14:paraId="5D761F17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Arzneimittelreaktionen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der Haut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94F46" w:rsidRPr="00E94F46" w14:paraId="0D72C101" w14:textId="77777777" w:rsidTr="000818D4">
        <w:tc>
          <w:tcPr>
            <w:tcW w:w="9493" w:type="dxa"/>
          </w:tcPr>
          <w:p w14:paraId="159843EE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Verbrennungen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Verätzungen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94F46" w:rsidRPr="00E94F46" w14:paraId="1DD265B6" w14:textId="77777777" w:rsidTr="000818D4">
        <w:tc>
          <w:tcPr>
            <w:tcW w:w="9493" w:type="dxa"/>
          </w:tcPr>
          <w:p w14:paraId="0662F80B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akuten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allergischen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Reaktionen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2B94B4EF" w14:textId="77777777" w:rsidR="00E94F46" w:rsidRPr="00E94F46" w:rsidRDefault="00E94F46" w:rsidP="00E94F4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7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E94F46" w:rsidRPr="00E94F46" w14:paraId="00DDCB22" w14:textId="77777777" w:rsidTr="000818D4">
        <w:tc>
          <w:tcPr>
            <w:tcW w:w="9493" w:type="dxa"/>
          </w:tcPr>
          <w:p w14:paraId="02EE090C" w14:textId="77777777" w:rsidR="00E94F46" w:rsidRPr="00E94F46" w:rsidRDefault="00E94F46" w:rsidP="00E94F4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Anamnese, Befunderhebung, Diagnostik und Therapie häufiger Erkrankungen </w:t>
            </w:r>
          </w:p>
        </w:tc>
      </w:tr>
      <w:tr w:rsidR="00E94F46" w:rsidRPr="00E94F46" w14:paraId="770AECB5" w14:textId="77777777" w:rsidTr="000818D4">
        <w:tc>
          <w:tcPr>
            <w:tcW w:w="9493" w:type="dxa"/>
          </w:tcPr>
          <w:p w14:paraId="57C68C8D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Kontaktdermatitis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94F46" w:rsidRPr="00E94F46" w14:paraId="07EF0609" w14:textId="77777777" w:rsidTr="000818D4">
        <w:tc>
          <w:tcPr>
            <w:tcW w:w="9493" w:type="dxa"/>
          </w:tcPr>
          <w:p w14:paraId="7927D3A3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Urtikaria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94F46" w:rsidRPr="00E94F46" w14:paraId="30A708C0" w14:textId="77777777" w:rsidTr="000818D4">
        <w:tc>
          <w:tcPr>
            <w:tcW w:w="9493" w:type="dxa"/>
          </w:tcPr>
          <w:p w14:paraId="77C73772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Pruritus und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Ekzem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94F46" w:rsidRPr="00E94F46" w14:paraId="214B9027" w14:textId="77777777" w:rsidTr="000818D4">
        <w:tc>
          <w:tcPr>
            <w:tcW w:w="9493" w:type="dxa"/>
          </w:tcPr>
          <w:p w14:paraId="13077CCD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durch physikalische Einflüsse (z.B. UV-Schäden, Verbrennungen)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94F46" w:rsidRPr="00E94F46" w14:paraId="11C8BC5B" w14:textId="77777777" w:rsidTr="000818D4">
        <w:tc>
          <w:tcPr>
            <w:tcW w:w="9493" w:type="dxa"/>
          </w:tcPr>
          <w:p w14:paraId="6AE5ED2D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chronische Wunden inkl. Wundmanagement und Dekubitus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94F46" w:rsidRPr="00E94F46" w14:paraId="4903BD45" w14:textId="77777777" w:rsidTr="000818D4">
        <w:tc>
          <w:tcPr>
            <w:tcW w:w="9493" w:type="dxa"/>
          </w:tcPr>
          <w:p w14:paraId="5CEE9CD7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Hautatrophie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im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Alter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94F46" w:rsidRPr="00E94F46" w14:paraId="7E14A0DD" w14:textId="77777777" w:rsidTr="000818D4">
        <w:tc>
          <w:tcPr>
            <w:tcW w:w="9493" w:type="dxa"/>
          </w:tcPr>
          <w:p w14:paraId="2F80DFC0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diabetischer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Fuß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94F46" w:rsidRPr="00E94F46" w14:paraId="69672D05" w14:textId="77777777" w:rsidTr="000818D4">
        <w:tc>
          <w:tcPr>
            <w:tcW w:w="9493" w:type="dxa"/>
          </w:tcPr>
          <w:p w14:paraId="786C2F80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chronisch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venöse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Insuffizienz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E94F46" w:rsidRPr="00E94F46" w14:paraId="78CDBD3F" w14:textId="77777777" w:rsidTr="000818D4">
        <w:tc>
          <w:tcPr>
            <w:tcW w:w="9493" w:type="dxa"/>
          </w:tcPr>
          <w:p w14:paraId="36370BD5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pigmentierte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nichtpigmentierte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Hauttumore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E94F46" w:rsidRPr="00E94F46" w14:paraId="07747D17" w14:textId="77777777" w:rsidTr="000818D4">
        <w:tc>
          <w:tcPr>
            <w:tcW w:w="9493" w:type="dxa"/>
          </w:tcPr>
          <w:p w14:paraId="07E2160C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lastRenderedPageBreak/>
              <w:t xml:space="preserve">häufige Infektionen der Haut (z.B. Herpes Zoster)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94F46" w:rsidRPr="00E94F46" w14:paraId="731C34FD" w14:textId="77777777" w:rsidTr="000818D4">
        <w:tc>
          <w:tcPr>
            <w:tcW w:w="9493" w:type="dxa"/>
          </w:tcPr>
          <w:p w14:paraId="1AEF8DB6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häufige Hauterkrankungen (z.B. Neurodermitis, Psoriasis)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94F46" w:rsidRPr="00E94F46" w14:paraId="0887BADF" w14:textId="77777777" w:rsidTr="000818D4">
        <w:tc>
          <w:tcPr>
            <w:tcW w:w="9493" w:type="dxa"/>
          </w:tcPr>
          <w:p w14:paraId="1C29BEC1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sexuell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übertragbare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Erkrankungen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5A18BECC" w14:textId="77777777" w:rsidR="00E94F46" w:rsidRPr="00E94F46" w:rsidRDefault="00E94F46" w:rsidP="00E94F46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7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E94F46" w:rsidRPr="00E94F46" w14:paraId="324F6923" w14:textId="77777777" w:rsidTr="000818D4">
        <w:tc>
          <w:tcPr>
            <w:tcW w:w="9493" w:type="dxa"/>
          </w:tcPr>
          <w:p w14:paraId="025C8463" w14:textId="77777777" w:rsidR="00E94F46" w:rsidRPr="00E94F46" w:rsidRDefault="00E94F46" w:rsidP="00E94F46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E94F46" w:rsidRPr="00E94F46" w14:paraId="159F763C" w14:textId="77777777" w:rsidTr="000818D4">
        <w:tc>
          <w:tcPr>
            <w:tcW w:w="9493" w:type="dxa"/>
          </w:tcPr>
          <w:p w14:paraId="2B812CC6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Dermatoskopie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E94F46" w:rsidRPr="00E94F46" w14:paraId="677F2E63" w14:textId="77777777" w:rsidTr="000818D4">
        <w:tc>
          <w:tcPr>
            <w:tcW w:w="9493" w:type="dxa"/>
          </w:tcPr>
          <w:p w14:paraId="21878828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Allergiediagnostik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E94F46" w:rsidRPr="00E94F46" w14:paraId="0B21F4B5" w14:textId="77777777" w:rsidTr="000818D4">
        <w:tc>
          <w:tcPr>
            <w:tcW w:w="9493" w:type="dxa"/>
          </w:tcPr>
          <w:p w14:paraId="15236D3A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Biopsie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Histologie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E94F46" w:rsidRPr="00E94F46" w14:paraId="3EB42CB3" w14:textId="77777777" w:rsidTr="000818D4">
        <w:tc>
          <w:tcPr>
            <w:tcW w:w="9493" w:type="dxa"/>
          </w:tcPr>
          <w:p w14:paraId="30B584CB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immunologische Untersuchungen und Interpretation von Ergebnissen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[1]</w:t>
            </w:r>
          </w:p>
        </w:tc>
      </w:tr>
      <w:tr w:rsidR="00E94F46" w:rsidRPr="00E94F46" w14:paraId="6D745C73" w14:textId="77777777" w:rsidTr="000818D4">
        <w:tc>
          <w:tcPr>
            <w:tcW w:w="9493" w:type="dxa"/>
          </w:tcPr>
          <w:p w14:paraId="21239769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Abstrich für mikrobiologische Untersuchungen und fachspezifische Interpretation der Ergebnisse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E94F46" w:rsidRPr="00E94F46" w14:paraId="6E51F8B0" w14:textId="77777777" w:rsidTr="000818D4">
        <w:tc>
          <w:tcPr>
            <w:tcW w:w="9493" w:type="dxa"/>
          </w:tcPr>
          <w:p w14:paraId="240BA8A8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Phototherapie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Lasertherapie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E94F46" w:rsidRPr="00E94F46" w14:paraId="7B336D79" w14:textId="77777777" w:rsidTr="000818D4">
        <w:tc>
          <w:tcPr>
            <w:tcW w:w="9493" w:type="dxa"/>
          </w:tcPr>
          <w:p w14:paraId="59BE78F6" w14:textId="77777777" w:rsidR="00E94F46" w:rsidRPr="00E94F46" w:rsidRDefault="00E94F46" w:rsidP="00E94F46">
            <w:pPr>
              <w:numPr>
                <w:ilvl w:val="0"/>
                <w:numId w:val="3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Dermatochirurgie</w:t>
            </w:r>
            <w:proofErr w:type="spellEnd"/>
            <w:r w:rsidRPr="00E94F46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E94F46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</w:tbl>
    <w:p w14:paraId="1231BCEB" w14:textId="60C99825" w:rsidR="005E3F52" w:rsidRPr="00E94F46" w:rsidRDefault="005E3F52" w:rsidP="00E94F46"/>
    <w:sectPr w:rsidR="005E3F52" w:rsidRPr="00E94F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D4C4C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338A5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47E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C02B5"/>
    <w:multiLevelType w:val="hybridMultilevel"/>
    <w:tmpl w:val="EFA42104"/>
    <w:lvl w:ilvl="0" w:tplc="D97018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9314F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F2BAB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54F12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A287D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45095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435D6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E67A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B12B5"/>
    <w:multiLevelType w:val="hybridMultilevel"/>
    <w:tmpl w:val="D7D6E0B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0F1F8E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F6B85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2A7"/>
    <w:multiLevelType w:val="hybridMultilevel"/>
    <w:tmpl w:val="E586FA1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ED403E"/>
    <w:multiLevelType w:val="multilevel"/>
    <w:tmpl w:val="7CF0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B832CA"/>
    <w:multiLevelType w:val="hybridMultilevel"/>
    <w:tmpl w:val="7CA2D900"/>
    <w:lvl w:ilvl="0" w:tplc="4A40FC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646A4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751D4"/>
    <w:multiLevelType w:val="hybridMultilevel"/>
    <w:tmpl w:val="F280A13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3"/>
  </w:num>
  <w:num w:numId="5">
    <w:abstractNumId w:val="17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6"/>
  </w:num>
  <w:num w:numId="11">
    <w:abstractNumId w:val="7"/>
  </w:num>
  <w:num w:numId="12">
    <w:abstractNumId w:val="18"/>
  </w:num>
  <w:num w:numId="13">
    <w:abstractNumId w:val="12"/>
  </w:num>
  <w:num w:numId="14">
    <w:abstractNumId w:val="4"/>
  </w:num>
  <w:num w:numId="15">
    <w:abstractNumId w:val="9"/>
  </w:num>
  <w:num w:numId="16">
    <w:abstractNumId w:val="0"/>
  </w:num>
  <w:num w:numId="17">
    <w:abstractNumId w:val="14"/>
  </w:num>
  <w:num w:numId="18">
    <w:abstractNumId w:val="1"/>
  </w:num>
  <w:num w:numId="19">
    <w:abstractNumId w:val="10"/>
  </w:num>
  <w:num w:numId="20">
    <w:abstractNumId w:val="15"/>
  </w:num>
  <w:num w:numId="21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9137B"/>
    <w:rsid w:val="002C079D"/>
    <w:rsid w:val="0034213F"/>
    <w:rsid w:val="00426505"/>
    <w:rsid w:val="005E3F52"/>
    <w:rsid w:val="007A4F1B"/>
    <w:rsid w:val="007F1BCE"/>
    <w:rsid w:val="00884CC9"/>
    <w:rsid w:val="00E63698"/>
    <w:rsid w:val="00E94F46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7">
    <w:name w:val="Tabellenraster457"/>
    <w:basedOn w:val="NormaleTabelle"/>
    <w:next w:val="Tabellenraster"/>
    <w:uiPriority w:val="59"/>
    <w:locked/>
    <w:rsid w:val="00E94F4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601</Words>
  <Characters>4220</Characters>
  <Application>Microsoft Office Word</Application>
  <DocSecurity>0</DocSecurity>
  <Lines>89</Lines>
  <Paragraphs>61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2026-06-22T08:45:00Z</dcterms:created>
  <dcterms:modified xsi:type="dcterms:W3CDTF">2026-06-22T08:45:00Z</dcterms:modified>
</cp:coreProperties>
</file>