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1E6B0" w14:textId="77777777" w:rsidR="001A7437" w:rsidRPr="001A7437" w:rsidRDefault="001A7437" w:rsidP="001A7437">
      <w:pPr>
        <w:spacing w:before="160" w:line="220" w:lineRule="exact"/>
        <w:jc w:val="right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</w:pPr>
      <w:r w:rsidRPr="001A7437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t>Anlage 1.B.2.2.8</w:t>
      </w:r>
    </w:p>
    <w:p w14:paraId="6DFB9712" w14:textId="77777777" w:rsidR="001A7437" w:rsidRPr="001A7437" w:rsidRDefault="001A7437" w:rsidP="001A7437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67DF8306" w14:textId="77777777" w:rsidR="001A7437" w:rsidRPr="001A7437" w:rsidRDefault="001A7437" w:rsidP="001A7437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1A7437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Ausbildungsinhalte </w:t>
      </w:r>
    </w:p>
    <w:p w14:paraId="04B27631" w14:textId="77777777" w:rsidR="001A7437" w:rsidRPr="001A7437" w:rsidRDefault="001A7437" w:rsidP="001A7437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1A7437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zum Sonderfach Allgemeinmedizin und Familienmedizin</w:t>
      </w:r>
    </w:p>
    <w:p w14:paraId="4D6CF6B0" w14:textId="77777777" w:rsidR="001A7437" w:rsidRPr="001A7437" w:rsidRDefault="001A7437" w:rsidP="001A7437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6840A350" w14:textId="77777777" w:rsidR="001A7437" w:rsidRPr="001A7437" w:rsidRDefault="001A7437" w:rsidP="001A7437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1A7437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Sonderfach-Grundausbildung</w:t>
      </w:r>
    </w:p>
    <w:p w14:paraId="12C62B0D" w14:textId="77777777" w:rsidR="001A7437" w:rsidRPr="001A7437" w:rsidRDefault="001A7437" w:rsidP="001A7437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576E5648" w14:textId="77777777" w:rsidR="001A7437" w:rsidRPr="001A7437" w:rsidRDefault="001A7437" w:rsidP="001A7437">
      <w:pPr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1A7437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Kinder- und Jugendpsychiatrie und Psychotherapeutische Medizin</w:t>
      </w:r>
    </w:p>
    <w:p w14:paraId="3EF0E9B7" w14:textId="77777777" w:rsidR="001A7437" w:rsidRPr="001A7437" w:rsidRDefault="001A7437" w:rsidP="001A7437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3B42D7FD" w14:textId="77777777" w:rsidR="001A7437" w:rsidRPr="001A7437" w:rsidRDefault="001A7437" w:rsidP="001A7437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1A7437" w:rsidRPr="001A7437" w14:paraId="4E52227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E64DBD5" w14:textId="77777777" w:rsidR="001A7437" w:rsidRPr="001A7437" w:rsidRDefault="001A7437" w:rsidP="001A7437">
            <w:pPr>
              <w:numPr>
                <w:ilvl w:val="0"/>
                <w:numId w:val="13"/>
              </w:numPr>
              <w:ind w:left="279" w:hanging="283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Akut- und Notfallmedizin</w:t>
            </w:r>
          </w:p>
        </w:tc>
      </w:tr>
      <w:tr w:rsidR="001A7437" w:rsidRPr="001A7437" w14:paraId="03CB5D7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010FE3" w14:textId="77777777" w:rsidR="001A7437" w:rsidRPr="001A7437" w:rsidRDefault="001A7437" w:rsidP="001A7437">
            <w:pPr>
              <w:numPr>
                <w:ilvl w:val="0"/>
                <w:numId w:val="14"/>
              </w:numPr>
              <w:ind w:left="279" w:hanging="283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1A7437" w:rsidRPr="001A7437" w14:paraId="633EFB6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BCC9A0F" w14:textId="77777777" w:rsidR="001A7437" w:rsidRPr="001A7437" w:rsidRDefault="001A7437" w:rsidP="001A7437">
            <w:pPr>
              <w:numPr>
                <w:ilvl w:val="0"/>
                <w:numId w:val="15"/>
              </w:numPr>
              <w:ind w:left="279" w:hanging="283"/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Erkennen und Vorgehen bei akut bedrohlichen Situationen, </w:t>
            </w:r>
            <w:r w:rsidRPr="001A7437"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Sofortmaßnahmen und Erstversorgung bei:</w:t>
            </w:r>
          </w:p>
        </w:tc>
      </w:tr>
      <w:tr w:rsidR="001A7437" w:rsidRPr="001A7437" w14:paraId="59905B2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23F82FA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Suizidalität</w:t>
            </w:r>
          </w:p>
        </w:tc>
      </w:tr>
      <w:tr w:rsidR="001A7437" w:rsidRPr="001A7437" w14:paraId="056508E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205D910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nicht-suizidalem selbstverletzenden Verhalten (NSSV)</w:t>
            </w:r>
          </w:p>
        </w:tc>
      </w:tr>
      <w:tr w:rsidR="001A7437" w:rsidRPr="001A7437" w14:paraId="3CDB1E2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012D0A6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Kindeswohlgefährdung (psychische, körperliche und sexuelle Gewalt, Vernachlässigung)</w:t>
            </w:r>
          </w:p>
        </w:tc>
      </w:tr>
      <w:tr w:rsidR="001A7437" w:rsidRPr="001A7437" w14:paraId="32E5471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D20EB07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Selbst- und Fremdgefährdung</w:t>
            </w:r>
          </w:p>
        </w:tc>
      </w:tr>
      <w:tr w:rsidR="001A7437" w:rsidRPr="001A7437" w14:paraId="2682E44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E5AF4D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akuten Psychosen </w:t>
            </w:r>
          </w:p>
        </w:tc>
      </w:tr>
      <w:tr w:rsidR="001A7437" w:rsidRPr="001A7437" w14:paraId="121FBB3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67D5B2F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Bewusstseinsstörungen im Rahmen psychiatrischer Erkrankungen oder </w:t>
            </w:r>
            <w:proofErr w:type="spellStart"/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Substanzabusus</w:t>
            </w:r>
            <w:proofErr w:type="spellEnd"/>
          </w:p>
        </w:tc>
      </w:tr>
      <w:tr w:rsidR="001A7437" w:rsidRPr="001A7437" w14:paraId="1F5DB25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5D2B94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akuten Angststörungen</w:t>
            </w:r>
          </w:p>
        </w:tc>
      </w:tr>
      <w:tr w:rsidR="001A7437" w:rsidRPr="001A7437" w14:paraId="1030BC6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890A5AD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Unterbringung nach den </w:t>
            </w:r>
            <w:proofErr w:type="spellStart"/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UbG</w:t>
            </w:r>
            <w:proofErr w:type="spellEnd"/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-Kriterien</w:t>
            </w:r>
          </w:p>
        </w:tc>
      </w:tr>
      <w:tr w:rsidR="001A7437" w:rsidRPr="001A7437" w14:paraId="2355C52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8B8C476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substanzbedingten Notfällen</w:t>
            </w:r>
          </w:p>
        </w:tc>
      </w:tr>
      <w:tr w:rsidR="001A7437" w:rsidRPr="001A7437" w14:paraId="619715A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C7A0ED0" w14:textId="77777777" w:rsidR="001A7437" w:rsidRPr="001A7437" w:rsidRDefault="001A7437" w:rsidP="001A7437">
            <w:pPr>
              <w:numPr>
                <w:ilvl w:val="0"/>
                <w:numId w:val="15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von Angehörigen und Kommunikation mit Dritten in dringenden Fällen</w:t>
            </w:r>
          </w:p>
        </w:tc>
      </w:tr>
      <w:tr w:rsidR="001A7437" w:rsidRPr="001A7437" w14:paraId="4E5F422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C25BA0B" w14:textId="77777777" w:rsidR="001A7437" w:rsidRPr="001A7437" w:rsidRDefault="001A7437" w:rsidP="001A7437">
            <w:pPr>
              <w:numPr>
                <w:ilvl w:val="0"/>
                <w:numId w:val="15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Koordinierung der Maßnahmen des organisierten Rettungs- und Krankentransportwesens</w:t>
            </w:r>
          </w:p>
        </w:tc>
      </w:tr>
    </w:tbl>
    <w:p w14:paraId="377A1D00" w14:textId="77777777" w:rsidR="001A7437" w:rsidRPr="001A7437" w:rsidRDefault="001A7437" w:rsidP="001A7437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1A7437" w:rsidRPr="001A7437" w14:paraId="451D9969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2B75760" w14:textId="77777777" w:rsidR="001A7437" w:rsidRPr="001A7437" w:rsidRDefault="001A7437" w:rsidP="001A7437">
            <w:pPr>
              <w:numPr>
                <w:ilvl w:val="0"/>
                <w:numId w:val="14"/>
              </w:numPr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Fertigkeiten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E9FD791" w14:textId="77777777" w:rsidR="001A7437" w:rsidRPr="001A7437" w:rsidRDefault="001A7437" w:rsidP="001A7437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1A7437" w:rsidRPr="001A7437" w14:paraId="6DBC5D5C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9332C7" w14:textId="77777777" w:rsidR="001A7437" w:rsidRPr="001A7437" w:rsidRDefault="001A7437" w:rsidP="001A7437">
            <w:pPr>
              <w:numPr>
                <w:ilvl w:val="0"/>
                <w:numId w:val="16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Erkennen und Vorgehen bei akut bedrohlichen Situationen, Sofortmaßnahmen und Erstversorgung bei: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90FC9C4" w14:textId="77777777" w:rsidR="001A7437" w:rsidRPr="001A7437" w:rsidRDefault="001A7437" w:rsidP="001A7437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A7437" w:rsidRPr="001A7437" w14:paraId="03484869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E5687AF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Suizidalität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8A028C2" w14:textId="77777777" w:rsidR="001A7437" w:rsidRPr="001A7437" w:rsidRDefault="001A7437" w:rsidP="001A7437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A7437" w:rsidRPr="001A7437" w14:paraId="1F8A495B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70EA4E3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nicht-suizidalem selbstverletzenden Verhalten (NSSV)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7D8498B" w14:textId="77777777" w:rsidR="001A7437" w:rsidRPr="001A7437" w:rsidRDefault="001A7437" w:rsidP="001A7437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A7437" w:rsidRPr="001A7437" w14:paraId="13BD9629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72CF9E2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Kindeswohlgefährdung (psychische, körperliche und sexuelle Gewalt, Vernachlässigung)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37B1411" w14:textId="77777777" w:rsidR="001A7437" w:rsidRPr="001A7437" w:rsidRDefault="001A7437" w:rsidP="001A7437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A7437" w:rsidRPr="001A7437" w14:paraId="4D01A7F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B366F65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Selbst- und Fremdgefährdung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25C60FE" w14:textId="77777777" w:rsidR="001A7437" w:rsidRPr="001A7437" w:rsidRDefault="001A7437" w:rsidP="001A7437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A7437" w:rsidRPr="001A7437" w14:paraId="4F14F9B4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394C72E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akuten Psychosen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DAA0881" w14:textId="77777777" w:rsidR="001A7437" w:rsidRPr="001A7437" w:rsidRDefault="001A7437" w:rsidP="001A7437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A7437" w:rsidRPr="001A7437" w14:paraId="05520ECD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2BC5B1C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Bewusstseinsstörungen (im Rahmen psychiatrischer Erkrankungen oder </w:t>
            </w:r>
            <w:proofErr w:type="spellStart"/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Substanzabusus</w:t>
            </w:r>
            <w:proofErr w:type="spellEnd"/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F003084" w14:textId="77777777" w:rsidR="001A7437" w:rsidRPr="001A7437" w:rsidRDefault="001A7437" w:rsidP="001A7437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A7437" w:rsidRPr="001A7437" w14:paraId="3912A474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80E6F97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akuten Angststörungen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CDBD8A3" w14:textId="77777777" w:rsidR="001A7437" w:rsidRPr="001A7437" w:rsidRDefault="001A7437" w:rsidP="001A7437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A7437" w:rsidRPr="001A7437" w14:paraId="2684AEE5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3BDBAC" w14:textId="77777777" w:rsidR="001A7437" w:rsidRPr="001A7437" w:rsidRDefault="001A7437" w:rsidP="001A7437">
            <w:pPr>
              <w:numPr>
                <w:ilvl w:val="0"/>
                <w:numId w:val="16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Deeskalationsmanagement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2670DAE" w14:textId="77777777" w:rsidR="001A7437" w:rsidRPr="001A7437" w:rsidRDefault="001A7437" w:rsidP="001A7437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A7437" w:rsidRPr="001A7437" w14:paraId="366299C8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B364322" w14:textId="77777777" w:rsidR="001A7437" w:rsidRPr="001A7437" w:rsidRDefault="001A7437" w:rsidP="001A7437">
            <w:pPr>
              <w:numPr>
                <w:ilvl w:val="0"/>
                <w:numId w:val="16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Kriseninterventionelle Gesprächsführung mit Angehörigen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BBA552D" w14:textId="77777777" w:rsidR="001A7437" w:rsidRPr="001A7437" w:rsidRDefault="001A7437" w:rsidP="001A7437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A7437" w:rsidRPr="001A7437" w14:paraId="6E9035AB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FB26000" w14:textId="77777777" w:rsidR="001A7437" w:rsidRPr="001A7437" w:rsidRDefault="001A7437" w:rsidP="001A7437">
            <w:pPr>
              <w:numPr>
                <w:ilvl w:val="0"/>
                <w:numId w:val="16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von Angehörigen und Kommunikation mit Dritten in dringenden Fällen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919D1BD" w14:textId="77777777" w:rsidR="001A7437" w:rsidRPr="001A7437" w:rsidRDefault="001A7437" w:rsidP="001A7437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2D67E49F" w14:textId="77777777" w:rsidR="001A7437" w:rsidRPr="001A7437" w:rsidRDefault="001A7437" w:rsidP="001A7437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p w14:paraId="05BA7936" w14:textId="77777777" w:rsidR="001A7437" w:rsidRPr="001A7437" w:rsidRDefault="001A7437" w:rsidP="001A7437">
      <w:pPr>
        <w:spacing w:after="200" w:line="276" w:lineRule="auto"/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  <w:r w:rsidRPr="001A7437"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1A7437" w:rsidRPr="001A7437" w14:paraId="7C0AAD0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DC8D11A" w14:textId="77777777" w:rsidR="001A7437" w:rsidRPr="001A7437" w:rsidRDefault="001A7437" w:rsidP="001A7437">
            <w:pPr>
              <w:numPr>
                <w:ilvl w:val="0"/>
                <w:numId w:val="13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Basismedizin</w:t>
            </w:r>
          </w:p>
        </w:tc>
      </w:tr>
      <w:tr w:rsidR="001A7437" w:rsidRPr="001A7437" w14:paraId="619EDA1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9CFCE6" w14:textId="77777777" w:rsidR="001A7437" w:rsidRPr="001A7437" w:rsidRDefault="001A7437" w:rsidP="001A7437">
            <w:pPr>
              <w:numPr>
                <w:ilvl w:val="0"/>
                <w:numId w:val="17"/>
              </w:numPr>
              <w:ind w:left="279" w:hanging="279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1A7437" w:rsidRPr="001A7437" w14:paraId="7844BEF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621C30E" w14:textId="77777777" w:rsidR="001A7437" w:rsidRPr="001A7437" w:rsidRDefault="001A7437" w:rsidP="001A7437">
            <w:pPr>
              <w:numPr>
                <w:ilvl w:val="0"/>
                <w:numId w:val="18"/>
              </w:numPr>
              <w:ind w:left="279" w:hanging="279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 und Außenanamnese, Diagnostik und Behandlung häufiger Erkrankungen:</w:t>
            </w:r>
          </w:p>
        </w:tc>
      </w:tr>
      <w:tr w:rsidR="001A7437" w:rsidRPr="001A7437" w14:paraId="7195ACE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05FADA8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Depressionen</w:t>
            </w:r>
          </w:p>
        </w:tc>
      </w:tr>
      <w:tr w:rsidR="001A7437" w:rsidRPr="001A7437" w14:paraId="2220BEB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61797A1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bipolare Störungen, Manie</w:t>
            </w:r>
          </w:p>
        </w:tc>
      </w:tr>
      <w:tr w:rsidR="001A7437" w:rsidRPr="001A7437" w14:paraId="15B624D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D40B03E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Angststörungen</w:t>
            </w:r>
          </w:p>
        </w:tc>
      </w:tr>
      <w:tr w:rsidR="001A7437" w:rsidRPr="001A7437" w14:paraId="15B932D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7B06902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belastungsinduzierte Störungen</w:t>
            </w:r>
          </w:p>
        </w:tc>
      </w:tr>
      <w:tr w:rsidR="001A7437" w:rsidRPr="001A7437" w14:paraId="40856EC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CE03606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organisch-psychische Störungen</w:t>
            </w:r>
          </w:p>
        </w:tc>
      </w:tr>
      <w:tr w:rsidR="001A7437" w:rsidRPr="001A7437" w14:paraId="314F972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9F89A98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substanzinduzierte Störungen</w:t>
            </w:r>
          </w:p>
        </w:tc>
      </w:tr>
      <w:tr w:rsidR="001A7437" w:rsidRPr="001A7437" w14:paraId="0132D6A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5679102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nicht-substanzinduzierte Suchtstörungen</w:t>
            </w:r>
          </w:p>
        </w:tc>
      </w:tr>
      <w:tr w:rsidR="001A7437" w:rsidRPr="001A7437" w14:paraId="2464AC3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6610E0C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schizophrener Formenkreis und wahnhafte Störungen</w:t>
            </w:r>
          </w:p>
        </w:tc>
      </w:tr>
      <w:tr w:rsidR="001A7437" w:rsidRPr="001A7437" w14:paraId="720E195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530893F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somatoforme und dissoziative Störungen (vor allem auch altersspezifisch häufige Symptome bei psychischer Belastung)</w:t>
            </w:r>
          </w:p>
        </w:tc>
      </w:tr>
      <w:tr w:rsidR="001A7437" w:rsidRPr="001A7437" w14:paraId="7C97EEE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1EF8397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Störung des Sozialverhaltens und emotionale Störungen</w:t>
            </w:r>
          </w:p>
        </w:tc>
      </w:tr>
      <w:tr w:rsidR="001A7437" w:rsidRPr="001A7437" w14:paraId="3C78EE8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BB5E757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Intelligenzminderung</w:t>
            </w:r>
          </w:p>
        </w:tc>
      </w:tr>
      <w:tr w:rsidR="001A7437" w:rsidRPr="001A7437" w14:paraId="1FE2B77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66305D0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Ticstörungen</w:t>
            </w:r>
            <w:proofErr w:type="spellEnd"/>
          </w:p>
        </w:tc>
      </w:tr>
      <w:tr w:rsidR="001A7437" w:rsidRPr="001A7437" w14:paraId="697919E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7A4D480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Zwangsstörungen</w:t>
            </w:r>
          </w:p>
        </w:tc>
      </w:tr>
      <w:tr w:rsidR="001A7437" w:rsidRPr="001A7437" w14:paraId="63AD566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5E37FDE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Schulabsentismus</w:t>
            </w:r>
          </w:p>
        </w:tc>
      </w:tr>
      <w:tr w:rsidR="001A7437" w:rsidRPr="001A7437" w14:paraId="7E36A88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BD82601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nicht-suizidales selbstverletzendes Verhalten (NSSV)</w:t>
            </w:r>
          </w:p>
        </w:tc>
      </w:tr>
      <w:tr w:rsidR="001A7437" w:rsidRPr="001A7437" w14:paraId="158AC8C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1EB939E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sexuelle Identitätsprobleme</w:t>
            </w:r>
          </w:p>
        </w:tc>
      </w:tr>
      <w:tr w:rsidR="001A7437" w:rsidRPr="001A7437" w14:paraId="60C8D26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8452C80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AD(H)S und assoziierte Differenzialdiagnosen</w:t>
            </w:r>
          </w:p>
        </w:tc>
      </w:tr>
      <w:tr w:rsidR="001A7437" w:rsidRPr="001A7437" w14:paraId="4896B50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33DE569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Schlafstörungen </w:t>
            </w:r>
          </w:p>
        </w:tc>
      </w:tr>
      <w:tr w:rsidR="001A7437" w:rsidRPr="001A7437" w14:paraId="251F8EF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8AAA241" w14:textId="77777777" w:rsidR="001A7437" w:rsidRPr="001A7437" w:rsidRDefault="001A7437" w:rsidP="001A7437">
            <w:pPr>
              <w:numPr>
                <w:ilvl w:val="0"/>
                <w:numId w:val="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Körperwahrnehmungsstörungen </w:t>
            </w:r>
          </w:p>
        </w:tc>
      </w:tr>
      <w:tr w:rsidR="001A7437" w:rsidRPr="001A7437" w14:paraId="54323DD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6BCCDDC" w14:textId="77777777" w:rsidR="001A7437" w:rsidRPr="001A7437" w:rsidRDefault="001A7437" w:rsidP="001A7437">
            <w:pPr>
              <w:numPr>
                <w:ilvl w:val="0"/>
                <w:numId w:val="18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Beurteilungen und Behandlungen:</w:t>
            </w:r>
          </w:p>
        </w:tc>
      </w:tr>
      <w:tr w:rsidR="001A7437" w:rsidRPr="001A7437" w14:paraId="11B111C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67C82C2" w14:textId="77777777" w:rsidR="001A7437" w:rsidRPr="001A7437" w:rsidRDefault="001A7437" w:rsidP="001A7437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Verhaltensauffälligkeiten</w:t>
            </w:r>
          </w:p>
        </w:tc>
      </w:tr>
      <w:tr w:rsidR="001A7437" w:rsidRPr="001A7437" w14:paraId="2747196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1042688" w14:textId="77777777" w:rsidR="001A7437" w:rsidRPr="001A7437" w:rsidRDefault="001A7437" w:rsidP="001A7437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Störung der sozialen Interaktion</w:t>
            </w:r>
          </w:p>
        </w:tc>
      </w:tr>
      <w:tr w:rsidR="001A7437" w:rsidRPr="001A7437" w14:paraId="4AD8AAB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DA76B9F" w14:textId="77777777" w:rsidR="001A7437" w:rsidRPr="001A7437" w:rsidRDefault="001A7437" w:rsidP="001A7437">
            <w:pPr>
              <w:numPr>
                <w:ilvl w:val="0"/>
                <w:numId w:val="18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Erstellen eines multimodalen Behandlungsplans unter Einbeziehung des sozialen Umfelds:</w:t>
            </w:r>
          </w:p>
        </w:tc>
      </w:tr>
      <w:tr w:rsidR="001A7437" w:rsidRPr="001A7437" w14:paraId="0D23CBB5" w14:textId="77777777" w:rsidTr="000818D4">
        <w:trPr>
          <w:trHeight w:val="265"/>
        </w:trPr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51A4DB3" w14:textId="77777777" w:rsidR="001A7437" w:rsidRPr="001A7437" w:rsidRDefault="001A7437" w:rsidP="001A7437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Gesprächsführung mit Kindern/Jugendlichen mit psychischen Erkrankungen und deren Angehörigen</w:t>
            </w:r>
          </w:p>
        </w:tc>
      </w:tr>
      <w:tr w:rsidR="001A7437" w:rsidRPr="001A7437" w14:paraId="17CF90F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14AA603" w14:textId="77777777" w:rsidR="001A7437" w:rsidRPr="001A7437" w:rsidRDefault="001A7437" w:rsidP="001A7437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Einbeziehen des Helfernetzes/Planen von Helferkonferenzen</w:t>
            </w:r>
          </w:p>
        </w:tc>
      </w:tr>
      <w:tr w:rsidR="001A7437" w:rsidRPr="001A7437" w14:paraId="4033E44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0F91F56" w14:textId="77777777" w:rsidR="001A7437" w:rsidRPr="001A7437" w:rsidRDefault="001A7437" w:rsidP="001A7437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gesetzliche Grundlagen des Jugendschutzes, der Kinder- und Jugendhilfe und des Unterbringungsgesetzes</w:t>
            </w:r>
          </w:p>
        </w:tc>
      </w:tr>
      <w:tr w:rsidR="001A7437" w:rsidRPr="001A7437" w14:paraId="4B57A8E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1C98748" w14:textId="77777777" w:rsidR="001A7437" w:rsidRPr="001A7437" w:rsidRDefault="001A7437" w:rsidP="001A7437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Beachtung kulturspezifischer Besonderheiten und Unterschiede</w:t>
            </w:r>
          </w:p>
        </w:tc>
      </w:tr>
      <w:tr w:rsidR="001A7437" w:rsidRPr="001A7437" w14:paraId="60D8B4F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CF868C8" w14:textId="77777777" w:rsidR="001A7437" w:rsidRPr="001A7437" w:rsidRDefault="001A7437" w:rsidP="001A7437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Psychopharmakotherapie und Therapiemonitoring/Interaktionen (z.B. Blutkontrollen, Therapeutisches Drug Monitoring, EKG (QT-Zeit))</w:t>
            </w:r>
          </w:p>
        </w:tc>
      </w:tr>
    </w:tbl>
    <w:p w14:paraId="18CEA0FF" w14:textId="5A27FD98" w:rsidR="001A7437" w:rsidRPr="001A7437" w:rsidRDefault="001A7437" w:rsidP="001A7437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1A7437" w:rsidRPr="001A7437" w14:paraId="0A395656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A030FCF" w14:textId="77777777" w:rsidR="001A7437" w:rsidRPr="001A7437" w:rsidRDefault="001A7437" w:rsidP="001A7437">
            <w:pPr>
              <w:numPr>
                <w:ilvl w:val="0"/>
                <w:numId w:val="17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2824260" w14:textId="77777777" w:rsidR="001A7437" w:rsidRPr="001A7437" w:rsidRDefault="001A7437" w:rsidP="001A7437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1A7437" w:rsidRPr="001A7437" w14:paraId="46F1E4A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4B1E5A7" w14:textId="77777777" w:rsidR="001A7437" w:rsidRPr="001A7437" w:rsidRDefault="001A7437" w:rsidP="001A7437">
            <w:pPr>
              <w:numPr>
                <w:ilvl w:val="0"/>
                <w:numId w:val="12"/>
              </w:numPr>
              <w:ind w:left="282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 und Außenanamnese, Diagnostik und Behandlung häufiger Erkrankungen: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7C40B4A" w14:textId="77777777" w:rsidR="001A7437" w:rsidRPr="001A7437" w:rsidRDefault="001A7437" w:rsidP="001A7437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18</w:t>
            </w:r>
          </w:p>
        </w:tc>
      </w:tr>
      <w:tr w:rsidR="001A7437" w:rsidRPr="001A7437" w14:paraId="158C1435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8DCF105" w14:textId="77777777" w:rsidR="001A7437" w:rsidRPr="001A7437" w:rsidRDefault="001A7437" w:rsidP="001A7437">
            <w:pPr>
              <w:numPr>
                <w:ilvl w:val="0"/>
                <w:numId w:val="12"/>
              </w:numPr>
              <w:ind w:left="282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Fachspezifische Beurteilung und Behandlung: 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F17224F" w14:textId="77777777" w:rsidR="001A7437" w:rsidRPr="001A7437" w:rsidRDefault="001A7437" w:rsidP="001A7437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A7437" w:rsidRPr="001A7437" w14:paraId="7B57AA7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9EFF11F" w14:textId="77777777" w:rsidR="001A7437" w:rsidRPr="001A7437" w:rsidRDefault="001A7437" w:rsidP="001A7437">
            <w:pPr>
              <w:numPr>
                <w:ilvl w:val="0"/>
                <w:numId w:val="11"/>
              </w:numPr>
              <w:ind w:hanging="296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Verhaltensauffälligkeiten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502111F" w14:textId="77777777" w:rsidR="001A7437" w:rsidRPr="001A7437" w:rsidRDefault="001A7437" w:rsidP="001A7437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A7437" w:rsidRPr="001A7437" w14:paraId="063703BA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D32F5F6" w14:textId="77777777" w:rsidR="001A7437" w:rsidRPr="001A7437" w:rsidRDefault="001A7437" w:rsidP="001A7437">
            <w:pPr>
              <w:numPr>
                <w:ilvl w:val="0"/>
                <w:numId w:val="11"/>
              </w:numPr>
              <w:ind w:hanging="296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Störung der sozialen Interaktion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712C5B1" w14:textId="77777777" w:rsidR="001A7437" w:rsidRPr="001A7437" w:rsidRDefault="001A7437" w:rsidP="001A7437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A7437" w:rsidRPr="001A7437" w14:paraId="043DC398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796A3AE" w14:textId="77777777" w:rsidR="001A7437" w:rsidRPr="001A7437" w:rsidRDefault="001A7437" w:rsidP="001A7437">
            <w:pPr>
              <w:numPr>
                <w:ilvl w:val="0"/>
                <w:numId w:val="12"/>
              </w:num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Erstellen eines multimodalen Behandlungsplans unter Einbeziehung des sozialen Umfelds: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9120B06" w14:textId="77777777" w:rsidR="001A7437" w:rsidRPr="001A7437" w:rsidRDefault="001A7437" w:rsidP="001A7437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A7437" w:rsidRPr="001A7437" w14:paraId="1EEBFB1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0854C99" w14:textId="77777777" w:rsidR="001A7437" w:rsidRPr="001A7437" w:rsidRDefault="001A7437" w:rsidP="001A7437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Gesprächsführung mit Kindern/Jugendlichen mit psychischen Erkrankungen und deren Angehörigen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4D87422" w14:textId="77777777" w:rsidR="001A7437" w:rsidRPr="001A7437" w:rsidRDefault="001A7437" w:rsidP="001A7437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A7437" w:rsidRPr="001A7437" w14:paraId="4E998928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E0B9649" w14:textId="77777777" w:rsidR="001A7437" w:rsidRPr="001A7437" w:rsidRDefault="001A7437" w:rsidP="001A7437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Einbeziehen des Helfernetzes/Planen von Helferkonferenzen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D9169EC" w14:textId="77777777" w:rsidR="001A7437" w:rsidRPr="001A7437" w:rsidRDefault="001A7437" w:rsidP="001A7437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A7437" w:rsidRPr="001A7437" w14:paraId="67931F0C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32F9846" w14:textId="77777777" w:rsidR="001A7437" w:rsidRPr="001A7437" w:rsidRDefault="001A7437" w:rsidP="001A7437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gesetzliche Grundlagen des Jugendschutzes, der Kinder- und Jugendhilfe und des Unterbringungsgesetzes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3F19FFB" w14:textId="77777777" w:rsidR="001A7437" w:rsidRPr="001A7437" w:rsidRDefault="001A7437" w:rsidP="001A7437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A7437" w:rsidRPr="001A7437" w14:paraId="590344B8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21AF869" w14:textId="77777777" w:rsidR="001A7437" w:rsidRPr="001A7437" w:rsidRDefault="001A7437" w:rsidP="001A7437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Beachtung kulturspezifischer Besonderheiten und Unterschiede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FB8A0F3" w14:textId="77777777" w:rsidR="001A7437" w:rsidRPr="001A7437" w:rsidRDefault="001A7437" w:rsidP="001A7437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A7437" w:rsidRPr="001A7437" w14:paraId="40485B61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D703AC1" w14:textId="77777777" w:rsidR="001A7437" w:rsidRPr="001A7437" w:rsidRDefault="001A7437" w:rsidP="001A7437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Psychopharmakotherapie und Therapiemonitoring/Interaktionen (z.B. Blutkontrollen, Therapeutisches Drug Monitoring, EKG (QT-Zeit))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58AFE3F" w14:textId="77777777" w:rsidR="001A7437" w:rsidRPr="001A7437" w:rsidRDefault="001A7437" w:rsidP="001A7437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32E65D53" w14:textId="77777777" w:rsidR="001A7437" w:rsidRPr="001A7437" w:rsidRDefault="001A7437" w:rsidP="001A7437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de-DE"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1A7437" w:rsidRPr="001A7437" w14:paraId="1DB84ED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A96FEC3" w14:textId="77777777" w:rsidR="001A7437" w:rsidRPr="001A7437" w:rsidRDefault="001A7437" w:rsidP="001A7437">
            <w:pPr>
              <w:numPr>
                <w:ilvl w:val="0"/>
                <w:numId w:val="13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Fachspezifische Medizin</w:t>
            </w:r>
          </w:p>
        </w:tc>
      </w:tr>
      <w:tr w:rsidR="001A7437" w:rsidRPr="001A7437" w14:paraId="66D473D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2B64DD3" w14:textId="77777777" w:rsidR="001A7437" w:rsidRPr="001A7437" w:rsidRDefault="001A7437" w:rsidP="001A7437">
            <w:pPr>
              <w:numPr>
                <w:ilvl w:val="0"/>
                <w:numId w:val="19"/>
              </w:numPr>
              <w:ind w:left="279" w:hanging="279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1A7437" w:rsidRPr="001A7437" w14:paraId="67F4816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F6BDC6F" w14:textId="77777777" w:rsidR="001A7437" w:rsidRPr="001A7437" w:rsidRDefault="001A7437" w:rsidP="001A7437">
            <w:pPr>
              <w:numPr>
                <w:ilvl w:val="0"/>
                <w:numId w:val="20"/>
              </w:numPr>
              <w:ind w:left="284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Diagnose und Behandlung fachspezifischer Schwerpunkte unter Anwendung fachspezifischer Klassifikationssysteme:</w:t>
            </w:r>
          </w:p>
        </w:tc>
      </w:tr>
      <w:tr w:rsidR="001A7437" w:rsidRPr="001A7437" w14:paraId="19A8BD0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A159959" w14:textId="77777777" w:rsidR="001A7437" w:rsidRPr="001A7437" w:rsidRDefault="001A7437" w:rsidP="001A7437">
            <w:pPr>
              <w:numPr>
                <w:ilvl w:val="0"/>
                <w:numId w:val="8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Persönlichkeitsstörungen</w:t>
            </w:r>
          </w:p>
        </w:tc>
      </w:tr>
      <w:tr w:rsidR="001A7437" w:rsidRPr="001A7437" w14:paraId="18C1C25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967A8C0" w14:textId="77777777" w:rsidR="001A7437" w:rsidRPr="001A7437" w:rsidRDefault="001A7437" w:rsidP="001A7437">
            <w:pPr>
              <w:numPr>
                <w:ilvl w:val="0"/>
                <w:numId w:val="8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Essstörungen</w:t>
            </w:r>
          </w:p>
        </w:tc>
      </w:tr>
      <w:tr w:rsidR="001A7437" w:rsidRPr="001A7437" w14:paraId="0376486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C494F5B" w14:textId="77777777" w:rsidR="001A7437" w:rsidRPr="001A7437" w:rsidRDefault="001A7437" w:rsidP="001A7437">
            <w:pPr>
              <w:numPr>
                <w:ilvl w:val="0"/>
                <w:numId w:val="8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Intelligenzminderung</w:t>
            </w:r>
          </w:p>
        </w:tc>
      </w:tr>
      <w:tr w:rsidR="001A7437" w:rsidRPr="001A7437" w14:paraId="658838B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BC451EF" w14:textId="77777777" w:rsidR="001A7437" w:rsidRPr="001A7437" w:rsidRDefault="001A7437" w:rsidP="001A7437">
            <w:pPr>
              <w:numPr>
                <w:ilvl w:val="0"/>
                <w:numId w:val="8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Entwicklungsstörungen</w:t>
            </w:r>
          </w:p>
        </w:tc>
      </w:tr>
      <w:tr w:rsidR="001A7437" w:rsidRPr="001A7437" w14:paraId="784A0D2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5F44D66" w14:textId="77777777" w:rsidR="001A7437" w:rsidRPr="001A7437" w:rsidRDefault="001A7437" w:rsidP="001A7437">
            <w:pPr>
              <w:numPr>
                <w:ilvl w:val="0"/>
                <w:numId w:val="8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Autismus-Spektrum-Störungen</w:t>
            </w:r>
          </w:p>
        </w:tc>
      </w:tr>
      <w:tr w:rsidR="001A7437" w:rsidRPr="001A7437" w14:paraId="6B48084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BE6AB57" w14:textId="77777777" w:rsidR="001A7437" w:rsidRPr="001A7437" w:rsidRDefault="001A7437" w:rsidP="001A7437">
            <w:pPr>
              <w:numPr>
                <w:ilvl w:val="0"/>
                <w:numId w:val="20"/>
              </w:numPr>
              <w:ind w:left="284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 und Grenzen fachspezifischer diagnostischer Verfahren wie:</w:t>
            </w:r>
          </w:p>
        </w:tc>
      </w:tr>
      <w:tr w:rsidR="001A7437" w:rsidRPr="001A7437" w14:paraId="61AEE5D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572D700" w14:textId="77777777" w:rsidR="001A7437" w:rsidRPr="001A7437" w:rsidRDefault="001A7437" w:rsidP="001A7437">
            <w:pPr>
              <w:numPr>
                <w:ilvl w:val="0"/>
                <w:numId w:val="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psychologische Testverfahren </w:t>
            </w:r>
          </w:p>
        </w:tc>
      </w:tr>
      <w:tr w:rsidR="001A7437" w:rsidRPr="001A7437" w14:paraId="6B5BCA8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DB4C7A5" w14:textId="77777777" w:rsidR="001A7437" w:rsidRPr="001A7437" w:rsidRDefault="001A7437" w:rsidP="001A7437">
            <w:pPr>
              <w:numPr>
                <w:ilvl w:val="0"/>
                <w:numId w:val="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bildgebende Verfahren</w:t>
            </w:r>
          </w:p>
        </w:tc>
      </w:tr>
      <w:tr w:rsidR="001A7437" w:rsidRPr="001A7437" w14:paraId="4564716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B76533F" w14:textId="77777777" w:rsidR="001A7437" w:rsidRPr="001A7437" w:rsidRDefault="001A7437" w:rsidP="001A7437">
            <w:pPr>
              <w:numPr>
                <w:ilvl w:val="0"/>
                <w:numId w:val="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differenzialdiagnostische Überlegungen (z.B. Labordiagnostik, Hörstörungen/auditive Wahrnehmungsstörung, logopädische Störungen)</w:t>
            </w:r>
          </w:p>
        </w:tc>
      </w:tr>
      <w:tr w:rsidR="001A7437" w:rsidRPr="001A7437" w14:paraId="3C54825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9603EC3" w14:textId="77777777" w:rsidR="001A7437" w:rsidRPr="001A7437" w:rsidRDefault="001A7437" w:rsidP="001A7437">
            <w:pPr>
              <w:numPr>
                <w:ilvl w:val="0"/>
                <w:numId w:val="20"/>
              </w:numPr>
              <w:ind w:left="284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 und Risiken fachspezifischer therapeutischer Verfahren:</w:t>
            </w:r>
          </w:p>
        </w:tc>
      </w:tr>
      <w:tr w:rsidR="001A7437" w:rsidRPr="001A7437" w14:paraId="1AD3A01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119836D" w14:textId="77777777" w:rsidR="001A7437" w:rsidRPr="001A7437" w:rsidRDefault="001A7437" w:rsidP="001A7437">
            <w:pPr>
              <w:numPr>
                <w:ilvl w:val="0"/>
                <w:numId w:val="1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anerkannte psychotherapeutische Verfahren </w:t>
            </w:r>
          </w:p>
        </w:tc>
      </w:tr>
      <w:tr w:rsidR="001A7437" w:rsidRPr="001A7437" w14:paraId="705842C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3B0CA93" w14:textId="77777777" w:rsidR="001A7437" w:rsidRPr="001A7437" w:rsidRDefault="001A7437" w:rsidP="001A7437">
            <w:pPr>
              <w:numPr>
                <w:ilvl w:val="0"/>
                <w:numId w:val="1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Krisenintervention </w:t>
            </w:r>
          </w:p>
        </w:tc>
      </w:tr>
      <w:tr w:rsidR="001A7437" w:rsidRPr="001A7437" w14:paraId="0061A33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50733FA" w14:textId="77777777" w:rsidR="001A7437" w:rsidRPr="001A7437" w:rsidRDefault="001A7437" w:rsidP="001A7437">
            <w:pPr>
              <w:numPr>
                <w:ilvl w:val="0"/>
                <w:numId w:val="1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Pharmakotherapie und Interaktionen </w:t>
            </w:r>
          </w:p>
        </w:tc>
      </w:tr>
      <w:tr w:rsidR="001A7437" w:rsidRPr="001A7437" w14:paraId="0A6C1A1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CBF1A98" w14:textId="77777777" w:rsidR="001A7437" w:rsidRPr="001A7437" w:rsidRDefault="001A7437" w:rsidP="001A7437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Information und Kommunikation mit Patientinnen und Patienten und Angehörigen über fachspezifische Untersuchungen und Behandlungen bzw. Entlassungsmanagement wie:</w:t>
            </w:r>
          </w:p>
        </w:tc>
      </w:tr>
      <w:tr w:rsidR="001A7437" w:rsidRPr="001A7437" w14:paraId="51F55F8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0323A59" w14:textId="77777777" w:rsidR="001A7437" w:rsidRPr="001A7437" w:rsidRDefault="001A7437" w:rsidP="001A7437">
            <w:pPr>
              <w:numPr>
                <w:ilvl w:val="0"/>
                <w:numId w:val="5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Erstellen eines multimodalen Behandlungsplans</w:t>
            </w:r>
          </w:p>
        </w:tc>
      </w:tr>
      <w:tr w:rsidR="001A7437" w:rsidRPr="001A7437" w14:paraId="57E9026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D5F3109" w14:textId="77777777" w:rsidR="001A7437" w:rsidRPr="001A7437" w:rsidRDefault="001A7437" w:rsidP="001A7437">
            <w:pPr>
              <w:numPr>
                <w:ilvl w:val="0"/>
                <w:numId w:val="5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Weiterbehandlungen</w:t>
            </w:r>
          </w:p>
        </w:tc>
      </w:tr>
      <w:tr w:rsidR="001A7437" w:rsidRPr="001A7437" w14:paraId="5C45217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10F1FD6" w14:textId="77777777" w:rsidR="001A7437" w:rsidRPr="001A7437" w:rsidRDefault="001A7437" w:rsidP="001A7437">
            <w:pPr>
              <w:numPr>
                <w:ilvl w:val="0"/>
                <w:numId w:val="5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Angehörigenberatung</w:t>
            </w:r>
          </w:p>
        </w:tc>
      </w:tr>
      <w:tr w:rsidR="001A7437" w:rsidRPr="001A7437" w14:paraId="2392BE0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321D26E" w14:textId="77777777" w:rsidR="001A7437" w:rsidRPr="001A7437" w:rsidRDefault="001A7437" w:rsidP="001A7437">
            <w:pPr>
              <w:numPr>
                <w:ilvl w:val="0"/>
                <w:numId w:val="5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Erziehungshilfe</w:t>
            </w:r>
          </w:p>
        </w:tc>
      </w:tr>
      <w:tr w:rsidR="001A7437" w:rsidRPr="001A7437" w14:paraId="57BA0FC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F8FB907" w14:textId="77777777" w:rsidR="001A7437" w:rsidRPr="001A7437" w:rsidRDefault="001A7437" w:rsidP="001A7437">
            <w:pPr>
              <w:numPr>
                <w:ilvl w:val="0"/>
                <w:numId w:val="5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Fremdunterbringung</w:t>
            </w:r>
          </w:p>
        </w:tc>
      </w:tr>
      <w:tr w:rsidR="001A7437" w:rsidRPr="001A7437" w14:paraId="30A749C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7FBC452" w14:textId="77777777" w:rsidR="001A7437" w:rsidRPr="001A7437" w:rsidRDefault="001A7437" w:rsidP="001A7437">
            <w:pPr>
              <w:numPr>
                <w:ilvl w:val="0"/>
                <w:numId w:val="5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Selbsthilfegruppen</w:t>
            </w:r>
          </w:p>
        </w:tc>
      </w:tr>
      <w:tr w:rsidR="001A7437" w:rsidRPr="001A7437" w14:paraId="6A26B18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CC5C516" w14:textId="77777777" w:rsidR="001A7437" w:rsidRPr="001A7437" w:rsidRDefault="001A7437" w:rsidP="001A7437">
            <w:pPr>
              <w:numPr>
                <w:ilvl w:val="0"/>
                <w:numId w:val="20"/>
              </w:numPr>
              <w:ind w:left="284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Früherkennung und Intervention bei Gewalt:</w:t>
            </w:r>
          </w:p>
        </w:tc>
      </w:tr>
      <w:tr w:rsidR="001A7437" w:rsidRPr="001A7437" w14:paraId="3F98FCE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974C43B" w14:textId="77777777" w:rsidR="001A7437" w:rsidRPr="001A7437" w:rsidRDefault="001A7437" w:rsidP="001A7437">
            <w:pPr>
              <w:numPr>
                <w:ilvl w:val="0"/>
                <w:numId w:val="2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Fähigkeit zur Früherkennung von Gewaltformen, speziell im sozialen Umfeld inkl. spezifischer Gesprächsführung</w:t>
            </w:r>
          </w:p>
        </w:tc>
      </w:tr>
      <w:tr w:rsidR="001A7437" w:rsidRPr="001A7437" w14:paraId="44038A6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B29F75D" w14:textId="77777777" w:rsidR="001A7437" w:rsidRPr="001A7437" w:rsidRDefault="001A7437" w:rsidP="001A7437">
            <w:pPr>
              <w:numPr>
                <w:ilvl w:val="0"/>
                <w:numId w:val="2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geeignete Interventionsmaßnahmen inkl. Dokumentation und Weiterverweisung an spezialisierte Hilfsangebote</w:t>
            </w:r>
          </w:p>
        </w:tc>
      </w:tr>
    </w:tbl>
    <w:p w14:paraId="56E115D6" w14:textId="77777777" w:rsidR="001A7437" w:rsidRPr="001A7437" w:rsidRDefault="001A7437" w:rsidP="001A7437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1A7437" w:rsidRPr="001A7437" w14:paraId="73F0BCBC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40FA815" w14:textId="77777777" w:rsidR="001A7437" w:rsidRPr="001A7437" w:rsidRDefault="001A7437" w:rsidP="001A7437">
            <w:pPr>
              <w:numPr>
                <w:ilvl w:val="0"/>
                <w:numId w:val="19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Fertigkeiten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7AFF257" w14:textId="77777777" w:rsidR="001A7437" w:rsidRPr="001A7437" w:rsidRDefault="001A7437" w:rsidP="001A7437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1A7437" w:rsidRPr="001A7437" w14:paraId="07E1518F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5855CEC" w14:textId="77777777" w:rsidR="001A7437" w:rsidRPr="001A7437" w:rsidRDefault="001A7437" w:rsidP="001A7437">
            <w:pPr>
              <w:numPr>
                <w:ilvl w:val="0"/>
                <w:numId w:val="21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Diagnose und Behandlung fachspezifischer Schwerpunkte: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84AC7D7" w14:textId="77777777" w:rsidR="001A7437" w:rsidRPr="001A7437" w:rsidRDefault="001A7437" w:rsidP="001A7437">
            <w:pPr>
              <w:ind w:left="-76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16</w:t>
            </w:r>
          </w:p>
        </w:tc>
      </w:tr>
      <w:tr w:rsidR="001A7437" w:rsidRPr="001A7437" w14:paraId="0C577D8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A02953E" w14:textId="77777777" w:rsidR="001A7437" w:rsidRPr="001A7437" w:rsidRDefault="001A7437" w:rsidP="001A7437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Essstörungen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0245181" w14:textId="77777777" w:rsidR="001A7437" w:rsidRPr="001A7437" w:rsidRDefault="001A7437" w:rsidP="001A7437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A7437" w:rsidRPr="001A7437" w14:paraId="1BE92F99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376AE2F" w14:textId="77777777" w:rsidR="001A7437" w:rsidRPr="001A7437" w:rsidRDefault="001A7437" w:rsidP="001A7437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Intelligenzminderung/Entwicklungsstörungen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B050DA4" w14:textId="77777777" w:rsidR="001A7437" w:rsidRPr="001A7437" w:rsidRDefault="001A7437" w:rsidP="001A7437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A7437" w:rsidRPr="001A7437" w14:paraId="52D0BF95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BD3C8A9" w14:textId="77777777" w:rsidR="001A7437" w:rsidRPr="001A7437" w:rsidRDefault="001A7437" w:rsidP="001A7437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Sexualstörungen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C5F18E" w14:textId="77777777" w:rsidR="001A7437" w:rsidRPr="001A7437" w:rsidRDefault="001A7437" w:rsidP="001A7437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A7437" w:rsidRPr="001A7437" w14:paraId="4FA08A29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D529FA8" w14:textId="77777777" w:rsidR="001A7437" w:rsidRPr="001A7437" w:rsidRDefault="001A7437" w:rsidP="001A7437">
            <w:pPr>
              <w:numPr>
                <w:ilvl w:val="0"/>
                <w:numId w:val="21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 und Risiken fachspezifischer therapeutischer Verfahren, Pharmakotherapie und Interaktionen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5C3B26B" w14:textId="77777777" w:rsidR="001A7437" w:rsidRPr="001A7437" w:rsidRDefault="001A7437" w:rsidP="001A7437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A7437" w:rsidRPr="001A7437" w14:paraId="641D8442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CE1382F" w14:textId="77777777" w:rsidR="001A7437" w:rsidRPr="001A7437" w:rsidRDefault="001A7437" w:rsidP="001A7437">
            <w:pPr>
              <w:numPr>
                <w:ilvl w:val="0"/>
                <w:numId w:val="21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Information und Kommunikation mit Patientinnen und Patienten und Angehörigen über fachspezifische Untersuchungen und Behandlungen bzw. Entlassungsmanagement wie: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735557D" w14:textId="77777777" w:rsidR="001A7437" w:rsidRPr="001A7437" w:rsidRDefault="001A7437" w:rsidP="001A7437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A7437" w:rsidRPr="001A7437" w14:paraId="2EA120C5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B67CEBD" w14:textId="77777777" w:rsidR="001A7437" w:rsidRPr="001A7437" w:rsidRDefault="001A7437" w:rsidP="001A7437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Weiterbehandlungen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872FEAE" w14:textId="77777777" w:rsidR="001A7437" w:rsidRPr="001A7437" w:rsidRDefault="001A7437" w:rsidP="001A7437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1A7437" w:rsidRPr="001A7437" w14:paraId="3A2FF174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672EAF2" w14:textId="77777777" w:rsidR="001A7437" w:rsidRPr="001A7437" w:rsidRDefault="001A7437" w:rsidP="001A7437">
            <w:pPr>
              <w:numPr>
                <w:ilvl w:val="0"/>
                <w:numId w:val="1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Angehörigenberatung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1AC4DC3" w14:textId="77777777" w:rsidR="001A7437" w:rsidRPr="001A7437" w:rsidRDefault="001A7437" w:rsidP="001A7437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5C4ED125" w14:textId="77777777" w:rsidR="001A7437" w:rsidRPr="001A7437" w:rsidRDefault="001A7437" w:rsidP="001A7437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1A7437" w:rsidRPr="001A7437" w14:paraId="4851BF08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6BA68C2" w14:textId="77777777" w:rsidR="001A7437" w:rsidRPr="001A7437" w:rsidRDefault="001A7437" w:rsidP="001A7437">
            <w:pPr>
              <w:tabs>
                <w:tab w:val="left" w:pos="425"/>
              </w:tabs>
              <w:ind w:left="282" w:hanging="282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4.</w:t>
            </w:r>
            <w:r w:rsidRPr="001A743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Nachsorge</w:t>
            </w:r>
          </w:p>
        </w:tc>
      </w:tr>
      <w:tr w:rsidR="001A7437" w:rsidRPr="001A7437" w14:paraId="26DF13D7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31A669C" w14:textId="77777777" w:rsidR="001A7437" w:rsidRPr="001A7437" w:rsidRDefault="001A7437" w:rsidP="001A7437">
            <w:pPr>
              <w:numPr>
                <w:ilvl w:val="0"/>
                <w:numId w:val="22"/>
              </w:numPr>
              <w:ind w:left="279" w:hanging="283"/>
              <w:contextualSpacing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1A7437" w:rsidRPr="001A7437" w14:paraId="090D809A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708D62E" w14:textId="77777777" w:rsidR="001A7437" w:rsidRPr="001A7437" w:rsidRDefault="001A7437" w:rsidP="001A7437">
            <w:pPr>
              <w:numPr>
                <w:ilvl w:val="0"/>
                <w:numId w:val="23"/>
              </w:numPr>
              <w:ind w:left="279" w:hanging="279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Vermittlung von Nachsorgeschemata fachspezifischer Behandlungen an Patientinnen und Patienten und Angehörigen:</w:t>
            </w:r>
          </w:p>
        </w:tc>
      </w:tr>
      <w:tr w:rsidR="001A7437" w:rsidRPr="001A7437" w14:paraId="576CC6AD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0B37E9" w14:textId="77777777" w:rsidR="001A7437" w:rsidRPr="001A7437" w:rsidRDefault="001A7437" w:rsidP="001A7437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Nahtstellenmanagement zur Weiterbetreuung im niedergelassenen Bereich</w:t>
            </w:r>
          </w:p>
        </w:tc>
      </w:tr>
      <w:tr w:rsidR="001A7437" w:rsidRPr="001A7437" w14:paraId="678126BC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30EBD4F" w14:textId="77777777" w:rsidR="001A7437" w:rsidRPr="001A7437" w:rsidRDefault="001A7437" w:rsidP="001A7437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Kurz- und Langzeittherapien</w:t>
            </w:r>
          </w:p>
        </w:tc>
      </w:tr>
      <w:tr w:rsidR="001A7437" w:rsidRPr="001A7437" w14:paraId="0AF8615D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0B7EC7D" w14:textId="77777777" w:rsidR="001A7437" w:rsidRPr="001A7437" w:rsidRDefault="001A7437" w:rsidP="001A7437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interdisziplinäre Kommunikation mit Helfersystemen</w:t>
            </w:r>
          </w:p>
        </w:tc>
      </w:tr>
      <w:tr w:rsidR="001A7437" w:rsidRPr="001A7437" w14:paraId="42AB869E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5BBDA1D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schulische und soziale Reintegrationsmaßnahmen</w:t>
            </w:r>
          </w:p>
        </w:tc>
      </w:tr>
      <w:tr w:rsidR="001A7437" w:rsidRPr="001A7437" w14:paraId="56D44448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9582D72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kinder- und jugendpsychiatrische Rehabilitation</w:t>
            </w:r>
          </w:p>
        </w:tc>
      </w:tr>
      <w:tr w:rsidR="001A7437" w:rsidRPr="001A7437" w14:paraId="14C458B5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84C5E24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1A7437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Case Management</w:t>
            </w:r>
          </w:p>
        </w:tc>
      </w:tr>
    </w:tbl>
    <w:p w14:paraId="4B8BD21F" w14:textId="77777777" w:rsidR="001A7437" w:rsidRPr="001A7437" w:rsidRDefault="001A7437" w:rsidP="001A7437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p w14:paraId="4E08DC35" w14:textId="77777777" w:rsidR="001A7437" w:rsidRPr="001A7437" w:rsidRDefault="001A7437" w:rsidP="001A7437">
      <w:pPr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proofErr w:type="spellStart"/>
      <w:r w:rsidRPr="001A7437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>Entrustable</w:t>
      </w:r>
      <w:proofErr w:type="spellEnd"/>
      <w:r w:rsidRPr="001A7437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Professional </w:t>
      </w:r>
      <w:proofErr w:type="spellStart"/>
      <w:r w:rsidRPr="001A7437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>Activities</w:t>
      </w:r>
      <w:proofErr w:type="spellEnd"/>
      <w:r w:rsidRPr="001A7437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(EPAs)</w:t>
      </w:r>
    </w:p>
    <w:p w14:paraId="44F4BB24" w14:textId="77777777" w:rsidR="001A7437" w:rsidRPr="001A7437" w:rsidRDefault="001A7437" w:rsidP="001A7437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5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1A7437" w:rsidRPr="001A7437" w14:paraId="7AE75CCF" w14:textId="77777777" w:rsidTr="000818D4">
        <w:tc>
          <w:tcPr>
            <w:tcW w:w="9493" w:type="dxa"/>
          </w:tcPr>
          <w:p w14:paraId="7BBC1E67" w14:textId="77777777" w:rsidR="001A7437" w:rsidRPr="001A7437" w:rsidRDefault="001A7437" w:rsidP="001A7437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1A7437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Erkennen und Vorgehen bei akut bedrohlichen Situationen, Sofortmaßnahmen und Erstversorgung </w:t>
            </w:r>
          </w:p>
        </w:tc>
      </w:tr>
      <w:tr w:rsidR="001A7437" w:rsidRPr="001A7437" w14:paraId="76B8BF29" w14:textId="77777777" w:rsidTr="000818D4">
        <w:tc>
          <w:tcPr>
            <w:tcW w:w="9493" w:type="dxa"/>
          </w:tcPr>
          <w:p w14:paraId="18E07A19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Suizidalität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1A7437" w:rsidRPr="001A7437" w14:paraId="63E7AC2C" w14:textId="77777777" w:rsidTr="000818D4">
        <w:tc>
          <w:tcPr>
            <w:tcW w:w="9493" w:type="dxa"/>
          </w:tcPr>
          <w:p w14:paraId="288A7CEF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nicht-suizidales selbstverletzendes Verhalten (NSSV)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1A7437" w:rsidRPr="001A7437" w14:paraId="24F291A9" w14:textId="77777777" w:rsidTr="000818D4">
        <w:tc>
          <w:tcPr>
            <w:tcW w:w="9493" w:type="dxa"/>
          </w:tcPr>
          <w:p w14:paraId="49C4FB89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Kindeswohlgefährdung (psychische, körperliche und sexuelle Gewalt, Vernachlässigung)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1A7437" w:rsidRPr="001A7437" w14:paraId="65490DD3" w14:textId="77777777" w:rsidTr="000818D4">
        <w:tc>
          <w:tcPr>
            <w:tcW w:w="9493" w:type="dxa"/>
          </w:tcPr>
          <w:p w14:paraId="08CAC089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Selbst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- und </w:t>
            </w: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Fremdgefährdung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1A7437" w:rsidRPr="001A7437" w14:paraId="40D6E939" w14:textId="77777777" w:rsidTr="000818D4">
        <w:tc>
          <w:tcPr>
            <w:tcW w:w="9493" w:type="dxa"/>
          </w:tcPr>
          <w:p w14:paraId="3EA4517C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akute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Psychosen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1A7437" w:rsidRPr="001A7437" w14:paraId="093069A5" w14:textId="77777777" w:rsidTr="000818D4">
        <w:tc>
          <w:tcPr>
            <w:tcW w:w="9493" w:type="dxa"/>
          </w:tcPr>
          <w:p w14:paraId="0FBE0E1F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Bewusstseinsstörungen (im Rahmen psychiatrischer Erkrankungen oder </w:t>
            </w: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Substanzabusus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)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1A7437" w:rsidRPr="001A7437" w14:paraId="53EBE7B4" w14:textId="77777777" w:rsidTr="000818D4">
        <w:tc>
          <w:tcPr>
            <w:tcW w:w="9493" w:type="dxa"/>
          </w:tcPr>
          <w:p w14:paraId="2151A321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akute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Angststörungen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</w:tbl>
    <w:p w14:paraId="1C24BF82" w14:textId="77777777" w:rsidR="001A7437" w:rsidRPr="001A7437" w:rsidRDefault="001A7437" w:rsidP="001A7437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5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1A7437" w:rsidRPr="001A7437" w14:paraId="76D18056" w14:textId="77777777" w:rsidTr="000818D4">
        <w:tc>
          <w:tcPr>
            <w:tcW w:w="9493" w:type="dxa"/>
          </w:tcPr>
          <w:p w14:paraId="48D38CE8" w14:textId="77777777" w:rsidR="001A7437" w:rsidRPr="001A7437" w:rsidRDefault="001A7437" w:rsidP="001A7437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1A7437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Anamnese, Befunderhebung, Diagnostik und Therapie häufiger Erkrankungen </w:t>
            </w:r>
          </w:p>
        </w:tc>
      </w:tr>
      <w:tr w:rsidR="001A7437" w:rsidRPr="001A7437" w14:paraId="406BA737" w14:textId="77777777" w:rsidTr="000818D4">
        <w:tc>
          <w:tcPr>
            <w:tcW w:w="9493" w:type="dxa"/>
          </w:tcPr>
          <w:p w14:paraId="5E355E33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Verhaltensauffälligkeiten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1A7437" w:rsidRPr="001A7437" w14:paraId="3947B886" w14:textId="77777777" w:rsidTr="000818D4">
        <w:tc>
          <w:tcPr>
            <w:tcW w:w="9493" w:type="dxa"/>
          </w:tcPr>
          <w:p w14:paraId="7CFAB6E7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Störungen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der </w:t>
            </w: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sozialen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Interaktion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1A7437" w:rsidRPr="001A7437" w14:paraId="0DFA2956" w14:textId="77777777" w:rsidTr="000818D4">
        <w:tc>
          <w:tcPr>
            <w:tcW w:w="9493" w:type="dxa"/>
          </w:tcPr>
          <w:p w14:paraId="0F7EC938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Autismus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-Spektrum-</w:t>
            </w: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Störungen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1A7437" w:rsidRPr="001A7437" w14:paraId="01194B80" w14:textId="77777777" w:rsidTr="000818D4">
        <w:tc>
          <w:tcPr>
            <w:tcW w:w="9493" w:type="dxa"/>
          </w:tcPr>
          <w:p w14:paraId="5110805D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Essstörungen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1A7437" w:rsidRPr="001A7437" w14:paraId="314AD2C5" w14:textId="77777777" w:rsidTr="000818D4">
        <w:tc>
          <w:tcPr>
            <w:tcW w:w="9493" w:type="dxa"/>
          </w:tcPr>
          <w:p w14:paraId="42722D90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Intelligenzminderung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/</w:t>
            </w: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Entwicklungsstörungen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1A7437" w:rsidRPr="001A7437" w14:paraId="5E059EC2" w14:textId="77777777" w:rsidTr="000818D4">
        <w:tc>
          <w:tcPr>
            <w:tcW w:w="9493" w:type="dxa"/>
          </w:tcPr>
          <w:p w14:paraId="1E848C43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Sexualstörungen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1A7437" w:rsidRPr="001A7437" w14:paraId="10DFEBC2" w14:textId="77777777" w:rsidTr="000818D4">
        <w:tc>
          <w:tcPr>
            <w:tcW w:w="9493" w:type="dxa"/>
          </w:tcPr>
          <w:p w14:paraId="18A87011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psychosomatische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Erkrankungen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1A7437" w:rsidRPr="001A7437" w14:paraId="13E17FAF" w14:textId="77777777" w:rsidTr="000818D4">
        <w:tc>
          <w:tcPr>
            <w:tcW w:w="9493" w:type="dxa"/>
          </w:tcPr>
          <w:p w14:paraId="79643210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bipolare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Störungen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1A7437" w:rsidRPr="001A7437" w14:paraId="184A47B9" w14:textId="77777777" w:rsidTr="000818D4">
        <w:tc>
          <w:tcPr>
            <w:tcW w:w="9493" w:type="dxa"/>
          </w:tcPr>
          <w:p w14:paraId="4CEC1764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Schizophrenie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1A7437" w:rsidRPr="001A7437" w14:paraId="5D4167B9" w14:textId="77777777" w:rsidTr="000818D4">
        <w:tc>
          <w:tcPr>
            <w:tcW w:w="9493" w:type="dxa"/>
          </w:tcPr>
          <w:p w14:paraId="74AE495D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substanzinduzierte und nicht-substanzinduzierte Suchtstörungen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</w:tbl>
    <w:p w14:paraId="313516A0" w14:textId="77777777" w:rsidR="001A7437" w:rsidRPr="001A7437" w:rsidRDefault="001A7437" w:rsidP="001A7437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5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1A7437" w:rsidRPr="001A7437" w14:paraId="292A8C6F" w14:textId="77777777" w:rsidTr="000818D4">
        <w:tc>
          <w:tcPr>
            <w:tcW w:w="9493" w:type="dxa"/>
          </w:tcPr>
          <w:p w14:paraId="5CB1B99C" w14:textId="77777777" w:rsidR="001A7437" w:rsidRPr="001A7437" w:rsidRDefault="001A7437" w:rsidP="001A7437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1A7437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Erlernen von Indikation, Interpretation bzw. Anwendung folgender diagnostischer und therapeutischer Verfahren</w:t>
            </w:r>
          </w:p>
        </w:tc>
      </w:tr>
      <w:tr w:rsidR="001A7437" w:rsidRPr="001A7437" w14:paraId="04627B87" w14:textId="77777777" w:rsidTr="000818D4">
        <w:tc>
          <w:tcPr>
            <w:tcW w:w="9493" w:type="dxa"/>
          </w:tcPr>
          <w:p w14:paraId="605A5457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Krisenintervention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1A7437" w:rsidRPr="001A7437" w14:paraId="473BCA14" w14:textId="77777777" w:rsidTr="000818D4">
        <w:tc>
          <w:tcPr>
            <w:tcW w:w="9493" w:type="dxa"/>
          </w:tcPr>
          <w:p w14:paraId="5129AF6D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Deeskalationsmanagement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1A7437" w:rsidRPr="001A7437" w14:paraId="13EB17A9" w14:textId="77777777" w:rsidTr="000818D4">
        <w:tc>
          <w:tcPr>
            <w:tcW w:w="9493" w:type="dxa"/>
          </w:tcPr>
          <w:p w14:paraId="5BC4472B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pädiatrische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Pharmakotherapie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/</w:t>
            </w: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Dosierungen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/</w:t>
            </w: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Interaktionen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1A7437" w:rsidRPr="001A7437" w14:paraId="7D6EEBC5" w14:textId="77777777" w:rsidTr="000818D4">
        <w:tc>
          <w:tcPr>
            <w:tcW w:w="9493" w:type="dxa"/>
          </w:tcPr>
          <w:p w14:paraId="3CF77C78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psychologische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Testverfahren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[1]</w:t>
            </w:r>
          </w:p>
        </w:tc>
      </w:tr>
      <w:tr w:rsidR="001A7437" w:rsidRPr="001A7437" w14:paraId="7D1894EF" w14:textId="77777777" w:rsidTr="000818D4">
        <w:tc>
          <w:tcPr>
            <w:tcW w:w="9493" w:type="dxa"/>
          </w:tcPr>
          <w:p w14:paraId="2357DF27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fachspezifische Interpretation der von Radiologinnen und Radiologen bzw. Nuklearmedizinerinnen und Nuklearmedizinern erhobenen Befunde bei bildgebenden Verfahren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1A7437" w:rsidRPr="001A7437" w14:paraId="04A21C65" w14:textId="77777777" w:rsidTr="000818D4">
        <w:tc>
          <w:tcPr>
            <w:tcW w:w="9493" w:type="dxa"/>
          </w:tcPr>
          <w:p w14:paraId="331696C0" w14:textId="77777777" w:rsidR="001A7437" w:rsidRPr="001A7437" w:rsidRDefault="001A7437" w:rsidP="001A7437">
            <w:pPr>
              <w:numPr>
                <w:ilvl w:val="0"/>
                <w:numId w:val="4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anerkannte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psychotherapeutische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Verfahren</w:t>
            </w:r>
            <w:proofErr w:type="spellEnd"/>
            <w:r w:rsidRPr="001A7437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1A7437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[1]</w:t>
            </w:r>
          </w:p>
        </w:tc>
      </w:tr>
    </w:tbl>
    <w:p w14:paraId="1231BCEB" w14:textId="60C99825" w:rsidR="005E3F52" w:rsidRPr="001A7437" w:rsidRDefault="005E3F52" w:rsidP="001A7437"/>
    <w:sectPr w:rsidR="005E3F52" w:rsidRPr="001A74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08EC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E50E4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35950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A2F77"/>
    <w:multiLevelType w:val="hybridMultilevel"/>
    <w:tmpl w:val="4C5E289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555E79"/>
    <w:multiLevelType w:val="hybridMultilevel"/>
    <w:tmpl w:val="08201C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84CCD"/>
    <w:multiLevelType w:val="hybridMultilevel"/>
    <w:tmpl w:val="2AEC0B4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348FF"/>
    <w:multiLevelType w:val="hybridMultilevel"/>
    <w:tmpl w:val="45DA2A84"/>
    <w:lvl w:ilvl="0" w:tplc="0C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9B31450"/>
    <w:multiLevelType w:val="hybridMultilevel"/>
    <w:tmpl w:val="CC161C8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2FD7EB3"/>
    <w:multiLevelType w:val="hybridMultilevel"/>
    <w:tmpl w:val="FA4AA06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7785734"/>
    <w:multiLevelType w:val="hybridMultilevel"/>
    <w:tmpl w:val="E6EA2246"/>
    <w:lvl w:ilvl="0" w:tplc="A28ECA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E49B4"/>
    <w:multiLevelType w:val="hybridMultilevel"/>
    <w:tmpl w:val="DD7C9F7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603767BF"/>
    <w:multiLevelType w:val="hybridMultilevel"/>
    <w:tmpl w:val="C6F2AC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42D08"/>
    <w:multiLevelType w:val="hybridMultilevel"/>
    <w:tmpl w:val="7AE8B704"/>
    <w:lvl w:ilvl="0" w:tplc="488C7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F60188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711450E9"/>
    <w:multiLevelType w:val="hybridMultilevel"/>
    <w:tmpl w:val="7AE8B704"/>
    <w:lvl w:ilvl="0" w:tplc="488C7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ED403E"/>
    <w:multiLevelType w:val="multilevel"/>
    <w:tmpl w:val="7CF0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890EF4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A8178B"/>
    <w:multiLevelType w:val="hybridMultilevel"/>
    <w:tmpl w:val="C64AB46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7C340D8"/>
    <w:multiLevelType w:val="hybridMultilevel"/>
    <w:tmpl w:val="D42414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E150D1"/>
    <w:multiLevelType w:val="hybridMultilevel"/>
    <w:tmpl w:val="245E725E"/>
    <w:lvl w:ilvl="0" w:tplc="0C07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0D5AE2"/>
    <w:multiLevelType w:val="hybridMultilevel"/>
    <w:tmpl w:val="8DD0E56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C6453C9"/>
    <w:multiLevelType w:val="hybridMultilevel"/>
    <w:tmpl w:val="F57C2DE0"/>
    <w:lvl w:ilvl="0" w:tplc="638A0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B3617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8"/>
  </w:num>
  <w:num w:numId="2">
    <w:abstractNumId w:val="15"/>
  </w:num>
  <w:num w:numId="3">
    <w:abstractNumId w:val="4"/>
  </w:num>
  <w:num w:numId="4">
    <w:abstractNumId w:val="5"/>
  </w:num>
  <w:num w:numId="5">
    <w:abstractNumId w:val="6"/>
  </w:num>
  <w:num w:numId="6">
    <w:abstractNumId w:val="20"/>
  </w:num>
  <w:num w:numId="7">
    <w:abstractNumId w:val="7"/>
  </w:num>
  <w:num w:numId="8">
    <w:abstractNumId w:val="3"/>
  </w:num>
  <w:num w:numId="9">
    <w:abstractNumId w:val="8"/>
  </w:num>
  <w:num w:numId="10">
    <w:abstractNumId w:val="17"/>
  </w:num>
  <w:num w:numId="11">
    <w:abstractNumId w:val="11"/>
  </w:num>
  <w:num w:numId="12">
    <w:abstractNumId w:val="14"/>
  </w:num>
  <w:num w:numId="13">
    <w:abstractNumId w:val="0"/>
  </w:num>
  <w:num w:numId="14">
    <w:abstractNumId w:val="2"/>
  </w:num>
  <w:num w:numId="15">
    <w:abstractNumId w:val="22"/>
  </w:num>
  <w:num w:numId="16">
    <w:abstractNumId w:val="19"/>
  </w:num>
  <w:num w:numId="17">
    <w:abstractNumId w:val="16"/>
  </w:num>
  <w:num w:numId="18">
    <w:abstractNumId w:val="12"/>
  </w:num>
  <w:num w:numId="19">
    <w:abstractNumId w:val="1"/>
  </w:num>
  <w:num w:numId="20">
    <w:abstractNumId w:val="21"/>
  </w:num>
  <w:num w:numId="21">
    <w:abstractNumId w:val="13"/>
  </w:num>
  <w:num w:numId="22">
    <w:abstractNumId w:val="9"/>
  </w:num>
  <w:num w:numId="23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60"/>
    <w:rsid w:val="001568E1"/>
    <w:rsid w:val="001A7437"/>
    <w:rsid w:val="0029137B"/>
    <w:rsid w:val="002C079D"/>
    <w:rsid w:val="0034213F"/>
    <w:rsid w:val="00426505"/>
    <w:rsid w:val="005E3F52"/>
    <w:rsid w:val="00624414"/>
    <w:rsid w:val="00655799"/>
    <w:rsid w:val="007A4F1B"/>
    <w:rsid w:val="007F1BCE"/>
    <w:rsid w:val="00884CC9"/>
    <w:rsid w:val="0097111D"/>
    <w:rsid w:val="00A1189D"/>
    <w:rsid w:val="00BB09AC"/>
    <w:rsid w:val="00BC1378"/>
    <w:rsid w:val="00CF21A7"/>
    <w:rsid w:val="00E63698"/>
    <w:rsid w:val="00E94F46"/>
    <w:rsid w:val="00E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0064"/>
  <w15:chartTrackingRefBased/>
  <w15:docId w15:val="{F2D51253-86A1-4294-894E-1DAA8BBC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qFormat/>
    <w:rsid w:val="00E63698"/>
    <w:rPr>
      <w:color w:val="0070C0"/>
      <w:u w:val="single"/>
    </w:rPr>
  </w:style>
  <w:style w:type="table" w:customStyle="1" w:styleId="Tabellenraster45">
    <w:name w:val="Tabellenraster45"/>
    <w:basedOn w:val="NormaleTabelle"/>
    <w:next w:val="Tabellenraster"/>
    <w:uiPriority w:val="59"/>
    <w:locked/>
    <w:rsid w:val="00EC3260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styleId="Tabellenraster">
    <w:name w:val="Table Grid"/>
    <w:basedOn w:val="NormaleTabelle"/>
    <w:uiPriority w:val="39"/>
    <w:rsid w:val="00EC3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51">
    <w:name w:val="Tabellenraster451"/>
    <w:basedOn w:val="NormaleTabelle"/>
    <w:next w:val="Tabellenraster"/>
    <w:uiPriority w:val="59"/>
    <w:locked/>
    <w:rsid w:val="001568E1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2">
    <w:name w:val="Tabellenraster452"/>
    <w:basedOn w:val="NormaleTabelle"/>
    <w:next w:val="Tabellenraster"/>
    <w:uiPriority w:val="59"/>
    <w:locked/>
    <w:rsid w:val="0034213F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3">
    <w:name w:val="Tabellenraster453"/>
    <w:basedOn w:val="NormaleTabelle"/>
    <w:next w:val="Tabellenraster"/>
    <w:uiPriority w:val="59"/>
    <w:locked/>
    <w:rsid w:val="007A4F1B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4">
    <w:name w:val="Tabellenraster454"/>
    <w:basedOn w:val="NormaleTabelle"/>
    <w:next w:val="Tabellenraster"/>
    <w:uiPriority w:val="59"/>
    <w:locked/>
    <w:rsid w:val="002C079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5">
    <w:name w:val="Tabellenraster455"/>
    <w:basedOn w:val="NormaleTabelle"/>
    <w:next w:val="Tabellenraster"/>
    <w:uiPriority w:val="59"/>
    <w:locked/>
    <w:rsid w:val="00426505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6">
    <w:name w:val="Tabellenraster456"/>
    <w:basedOn w:val="NormaleTabelle"/>
    <w:next w:val="Tabellenraster"/>
    <w:uiPriority w:val="59"/>
    <w:locked/>
    <w:rsid w:val="0029137B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7">
    <w:name w:val="Tabellenraster457"/>
    <w:basedOn w:val="NormaleTabelle"/>
    <w:next w:val="Tabellenraster"/>
    <w:uiPriority w:val="59"/>
    <w:locked/>
    <w:rsid w:val="00E94F4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8">
    <w:name w:val="Tabellenraster458"/>
    <w:basedOn w:val="NormaleTabelle"/>
    <w:next w:val="Tabellenraster"/>
    <w:uiPriority w:val="59"/>
    <w:locked/>
    <w:rsid w:val="00CF21A7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9">
    <w:name w:val="Tabellenraster459"/>
    <w:basedOn w:val="NormaleTabelle"/>
    <w:next w:val="Tabellenraster"/>
    <w:uiPriority w:val="59"/>
    <w:locked/>
    <w:rsid w:val="00624414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0">
    <w:name w:val="Tabellenraster4510"/>
    <w:basedOn w:val="NormaleTabelle"/>
    <w:next w:val="Tabellenraster"/>
    <w:uiPriority w:val="59"/>
    <w:locked/>
    <w:rsid w:val="0097111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1">
    <w:name w:val="Tabellenraster4511"/>
    <w:basedOn w:val="NormaleTabelle"/>
    <w:next w:val="Tabellenraster"/>
    <w:uiPriority w:val="59"/>
    <w:locked/>
    <w:rsid w:val="00A1189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2">
    <w:name w:val="Tabellenraster4512"/>
    <w:basedOn w:val="NormaleTabelle"/>
    <w:next w:val="Tabellenraster"/>
    <w:uiPriority w:val="59"/>
    <w:locked/>
    <w:rsid w:val="00BC1378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3">
    <w:name w:val="Tabellenraster4513"/>
    <w:basedOn w:val="NormaleTabelle"/>
    <w:next w:val="Tabellenraster"/>
    <w:uiPriority w:val="59"/>
    <w:locked/>
    <w:rsid w:val="00BB09AC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4">
    <w:name w:val="Tabellenraster4514"/>
    <w:basedOn w:val="NormaleTabelle"/>
    <w:next w:val="Tabellenraster"/>
    <w:uiPriority w:val="59"/>
    <w:locked/>
    <w:rsid w:val="00655799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5">
    <w:name w:val="Tabellenraster4515"/>
    <w:basedOn w:val="NormaleTabelle"/>
    <w:next w:val="Tabellenraster"/>
    <w:uiPriority w:val="59"/>
    <w:locked/>
    <w:rsid w:val="001A7437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903</Words>
  <Characters>6331</Characters>
  <Application>Microsoft Office Word</Application>
  <DocSecurity>0</DocSecurity>
  <Lines>134</Lines>
  <Paragraphs>91</Paragraphs>
  <ScaleCrop>false</ScaleCrop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Grafl Stefan</dc:creator>
  <cp:keywords/>
  <dc:description/>
  <cp:lastModifiedBy>Grafl Stefan</cp:lastModifiedBy>
  <cp:revision>2</cp:revision>
  <dcterms:created xsi:type="dcterms:W3CDTF">2026-06-22T08:51:00Z</dcterms:created>
  <dcterms:modified xsi:type="dcterms:W3CDTF">2026-06-22T08:51:00Z</dcterms:modified>
</cp:coreProperties>
</file>